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5F48" w14:textId="77777777" w:rsidR="002F1D0C" w:rsidRDefault="008C78AE" w:rsidP="002F1D0C">
      <w:pPr>
        <w:jc w:val="center"/>
        <w:rPr>
          <w:rFonts w:ascii="Rockwell" w:hAnsi="Rockwell"/>
          <w:b/>
          <w:color w:val="0715BB"/>
          <w:sz w:val="56"/>
          <w:szCs w:val="56"/>
        </w:rPr>
      </w:pPr>
      <w:r>
        <w:rPr>
          <w:rFonts w:ascii="Rockwell" w:hAnsi="Rockwell"/>
          <w:noProof/>
        </w:rPr>
        <w:drawing>
          <wp:anchor distT="0" distB="0" distL="114300" distR="114300" simplePos="0" relativeHeight="251659264" behindDoc="0" locked="0" layoutInCell="1" allowOverlap="1" wp14:anchorId="651F7D84" wp14:editId="041F1C67">
            <wp:simplePos x="0" y="0"/>
            <wp:positionH relativeFrom="column">
              <wp:posOffset>-184150</wp:posOffset>
            </wp:positionH>
            <wp:positionV relativeFrom="paragraph">
              <wp:posOffset>-114300</wp:posOffset>
            </wp:positionV>
            <wp:extent cx="977900" cy="1143000"/>
            <wp:effectExtent l="0" t="0" r="0" b="0"/>
            <wp:wrapSquare wrapText="bothSides"/>
            <wp:docPr id="1" name="Picture 1" descr="D:\Kim\PRP\Newsletter\Logos\PRPlogoWindowCol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im\PRP\Newsletter\Logos\PRPlogoWindowColo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D0C" w:rsidRPr="000234A2">
        <w:rPr>
          <w:rFonts w:ascii="Rockwell" w:hAnsi="Rockwell"/>
          <w:b/>
          <w:color w:val="0715BB"/>
          <w:sz w:val="56"/>
          <w:szCs w:val="56"/>
        </w:rPr>
        <w:t xml:space="preserve">Preston Royal Preschool </w:t>
      </w:r>
    </w:p>
    <w:p w14:paraId="16183948" w14:textId="77777777" w:rsidR="002F3888" w:rsidRPr="000234A2" w:rsidRDefault="002F3888" w:rsidP="002F1D0C">
      <w:pPr>
        <w:jc w:val="center"/>
        <w:rPr>
          <w:rFonts w:ascii="Rockwell" w:hAnsi="Rockwell"/>
          <w:b/>
          <w:color w:val="0715BB"/>
          <w:sz w:val="56"/>
          <w:szCs w:val="56"/>
        </w:rPr>
      </w:pPr>
      <w:r>
        <w:rPr>
          <w:rFonts w:ascii="Rockwell" w:hAnsi="Rockwell"/>
          <w:b/>
          <w:color w:val="0715BB"/>
          <w:sz w:val="56"/>
          <w:szCs w:val="56"/>
        </w:rPr>
        <w:t>Hours and Costs</w:t>
      </w:r>
    </w:p>
    <w:p w14:paraId="3A5A36C1" w14:textId="683CD98D" w:rsidR="005F79CB" w:rsidRPr="00494DF8" w:rsidRDefault="00BF1050" w:rsidP="00BF1050">
      <w:pPr>
        <w:widowControl w:val="0"/>
        <w:spacing w:line="240" w:lineRule="atLeast"/>
        <w:jc w:val="both"/>
        <w:rPr>
          <w:rFonts w:ascii="Century Gothic" w:hAnsi="Century Gothic"/>
          <w:sz w:val="20"/>
          <w:szCs w:val="20"/>
        </w:rPr>
      </w:pPr>
      <w:r w:rsidRPr="00494DF8">
        <w:rPr>
          <w:rFonts w:ascii="Century Gothic" w:hAnsi="Century Gothic"/>
          <w:sz w:val="20"/>
          <w:szCs w:val="20"/>
        </w:rPr>
        <w:t xml:space="preserve">Preston Royal Preschool offers classes </w:t>
      </w:r>
      <w:r w:rsidR="00494DF8" w:rsidRPr="00494DF8">
        <w:rPr>
          <w:rFonts w:ascii="Century Gothic" w:hAnsi="Century Gothic"/>
          <w:sz w:val="20"/>
          <w:szCs w:val="20"/>
        </w:rPr>
        <w:t>September –</w:t>
      </w:r>
      <w:r w:rsidRPr="00494DF8">
        <w:rPr>
          <w:rFonts w:ascii="Century Gothic" w:hAnsi="Century Gothic"/>
          <w:sz w:val="20"/>
          <w:szCs w:val="20"/>
        </w:rPr>
        <w:t xml:space="preserve"> May</w:t>
      </w:r>
      <w:r w:rsidRPr="00494DF8">
        <w:rPr>
          <w:rFonts w:ascii="Century Gothic" w:hAnsi="Century Gothic"/>
          <w:b/>
          <w:sz w:val="20"/>
          <w:szCs w:val="20"/>
        </w:rPr>
        <w:t xml:space="preserve"> </w:t>
      </w:r>
      <w:r w:rsidRPr="00494DF8">
        <w:rPr>
          <w:rFonts w:ascii="Century Gothic" w:hAnsi="Century Gothic"/>
          <w:sz w:val="20"/>
          <w:szCs w:val="20"/>
        </w:rPr>
        <w:t>for children ages 1</w:t>
      </w:r>
      <w:r w:rsidR="009F7FC9">
        <w:rPr>
          <w:rFonts w:ascii="Century Gothic" w:hAnsi="Century Gothic"/>
          <w:sz w:val="20"/>
          <w:szCs w:val="20"/>
        </w:rPr>
        <w:t>2</w:t>
      </w:r>
      <w:r w:rsidRPr="00494DF8">
        <w:rPr>
          <w:rFonts w:ascii="Century Gothic" w:hAnsi="Century Gothic"/>
          <w:sz w:val="20"/>
          <w:szCs w:val="20"/>
        </w:rPr>
        <w:t xml:space="preserve"> months through </w:t>
      </w:r>
      <w:r w:rsidR="005C071A">
        <w:rPr>
          <w:rFonts w:ascii="Century Gothic" w:hAnsi="Century Gothic"/>
          <w:sz w:val="20"/>
          <w:szCs w:val="20"/>
        </w:rPr>
        <w:t>5</w:t>
      </w:r>
      <w:r w:rsidRPr="00494DF8">
        <w:rPr>
          <w:rFonts w:ascii="Century Gothic" w:hAnsi="Century Gothic"/>
          <w:sz w:val="20"/>
          <w:szCs w:val="20"/>
        </w:rPr>
        <w:t xml:space="preserve"> ye</w:t>
      </w:r>
      <w:r w:rsidR="00CA76BF">
        <w:rPr>
          <w:rFonts w:ascii="Century Gothic" w:hAnsi="Century Gothic"/>
          <w:sz w:val="20"/>
          <w:szCs w:val="20"/>
        </w:rPr>
        <w:t>ars.  C</w:t>
      </w:r>
      <w:r w:rsidRPr="00494DF8">
        <w:rPr>
          <w:rFonts w:ascii="Century Gothic" w:hAnsi="Century Gothic"/>
          <w:sz w:val="20"/>
          <w:szCs w:val="20"/>
        </w:rPr>
        <w:t xml:space="preserve">hildren may attend two, three, or five days per week.  </w:t>
      </w:r>
      <w:r w:rsidR="004579C2">
        <w:rPr>
          <w:rFonts w:ascii="Century Gothic" w:hAnsi="Century Gothic"/>
          <w:sz w:val="20"/>
          <w:szCs w:val="20"/>
        </w:rPr>
        <w:t xml:space="preserve">We are open 8:00am until </w:t>
      </w:r>
      <w:r w:rsidR="00B44D92">
        <w:rPr>
          <w:rFonts w:ascii="Century Gothic" w:hAnsi="Century Gothic"/>
          <w:sz w:val="20"/>
          <w:szCs w:val="20"/>
        </w:rPr>
        <w:t>2:00</w:t>
      </w:r>
      <w:r w:rsidR="00CE665D">
        <w:rPr>
          <w:rFonts w:ascii="Century Gothic" w:hAnsi="Century Gothic"/>
          <w:sz w:val="20"/>
          <w:szCs w:val="20"/>
        </w:rPr>
        <w:t xml:space="preserve">pm </w:t>
      </w:r>
      <w:r w:rsidR="009F7FC9">
        <w:rPr>
          <w:rFonts w:ascii="Century Gothic" w:hAnsi="Century Gothic"/>
          <w:sz w:val="20"/>
          <w:szCs w:val="20"/>
        </w:rPr>
        <w:t>each</w:t>
      </w:r>
      <w:r w:rsidR="00CE665D">
        <w:rPr>
          <w:rFonts w:ascii="Century Gothic" w:hAnsi="Century Gothic"/>
          <w:sz w:val="20"/>
          <w:szCs w:val="20"/>
        </w:rPr>
        <w:t xml:space="preserve"> </w:t>
      </w:r>
      <w:r w:rsidR="009F7FC9">
        <w:rPr>
          <w:rFonts w:ascii="Century Gothic" w:hAnsi="Century Gothic"/>
          <w:sz w:val="20"/>
          <w:szCs w:val="20"/>
        </w:rPr>
        <w:t>week</w:t>
      </w:r>
      <w:r w:rsidR="00CE665D">
        <w:rPr>
          <w:rFonts w:ascii="Century Gothic" w:hAnsi="Century Gothic"/>
          <w:sz w:val="20"/>
          <w:szCs w:val="20"/>
        </w:rPr>
        <w:t>day,</w:t>
      </w:r>
      <w:r w:rsidR="009F7FC9">
        <w:rPr>
          <w:rFonts w:ascii="Century Gothic" w:hAnsi="Century Gothic"/>
          <w:sz w:val="20"/>
          <w:szCs w:val="20"/>
        </w:rPr>
        <w:t xml:space="preserve"> except Friday.</w:t>
      </w:r>
      <w:r w:rsidR="00CE665D">
        <w:rPr>
          <w:rFonts w:ascii="Century Gothic" w:hAnsi="Century Gothic"/>
          <w:sz w:val="20"/>
          <w:szCs w:val="20"/>
        </w:rPr>
        <w:t xml:space="preserve"> </w:t>
      </w:r>
    </w:p>
    <w:p w14:paraId="31F35B69" w14:textId="77777777" w:rsidR="00494DF8" w:rsidRPr="006305AA" w:rsidRDefault="00494DF8" w:rsidP="00494DF8">
      <w:pPr>
        <w:widowControl w:val="0"/>
        <w:spacing w:line="240" w:lineRule="atLeast"/>
        <w:jc w:val="both"/>
        <w:rPr>
          <w:rFonts w:ascii="Century Gothic" w:hAnsi="Century Gothic"/>
          <w:b/>
          <w:color w:val="00B050"/>
          <w:sz w:val="28"/>
          <w:szCs w:val="28"/>
        </w:rPr>
      </w:pPr>
      <w:r w:rsidRPr="006305AA">
        <w:rPr>
          <w:rFonts w:ascii="Century Gothic" w:hAnsi="Century Gothic"/>
          <w:b/>
          <w:color w:val="00B050"/>
          <w:sz w:val="28"/>
          <w:szCs w:val="28"/>
        </w:rPr>
        <w:t>Hours</w:t>
      </w:r>
      <w:r w:rsidR="006305AA" w:rsidRPr="006305AA">
        <w:rPr>
          <w:rFonts w:ascii="Century Gothic" w:hAnsi="Century Gothic"/>
          <w:b/>
          <w:color w:val="00B050"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409"/>
        <w:gridCol w:w="1408"/>
        <w:gridCol w:w="1518"/>
        <w:gridCol w:w="1496"/>
        <w:gridCol w:w="1393"/>
      </w:tblGrid>
      <w:tr w:rsidR="00494DF8" w:rsidRPr="00494DF8" w14:paraId="365D4BAB" w14:textId="77777777" w:rsidTr="00E600B0">
        <w:trPr>
          <w:trHeight w:val="288"/>
        </w:trPr>
        <w:tc>
          <w:tcPr>
            <w:tcW w:w="2131" w:type="dxa"/>
          </w:tcPr>
          <w:p w14:paraId="6006A80E" w14:textId="77777777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A6A03EA" w14:textId="77777777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0251840" w14:textId="77777777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A202CFC" w14:textId="77777777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496" w:type="dxa"/>
          </w:tcPr>
          <w:p w14:paraId="7F6AA24C" w14:textId="77777777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8E14D3F" w14:textId="77777777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Friday</w:t>
            </w:r>
          </w:p>
        </w:tc>
      </w:tr>
      <w:tr w:rsidR="00494DF8" w:rsidRPr="00494DF8" w14:paraId="52FABB96" w14:textId="77777777" w:rsidTr="00E600B0">
        <w:trPr>
          <w:trHeight w:val="656"/>
        </w:trPr>
        <w:tc>
          <w:tcPr>
            <w:tcW w:w="2131" w:type="dxa"/>
            <w:vAlign w:val="center"/>
          </w:tcPr>
          <w:p w14:paraId="342CBA89" w14:textId="77777777" w:rsidR="00494DF8" w:rsidRPr="00CE665D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CE665D">
              <w:rPr>
                <w:rFonts w:ascii="Century Gothic" w:hAnsi="Century Gothic"/>
                <w:b/>
              </w:rPr>
              <w:t>“Early Bird” Drop Off, as needed</w:t>
            </w:r>
            <w:r w:rsidR="00F4633E">
              <w:rPr>
                <w:rFonts w:ascii="Century Gothic" w:hAnsi="Century Gothic"/>
                <w:b/>
              </w:rPr>
              <w:t>**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FCE453" w14:textId="6CC6C299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94DF8">
              <w:rPr>
                <w:rFonts w:ascii="Century Gothic" w:hAnsi="Century Gothic"/>
              </w:rPr>
              <w:t xml:space="preserve">8:00 – </w:t>
            </w:r>
            <w:r w:rsidR="00765ED7">
              <w:rPr>
                <w:rFonts w:ascii="Century Gothic" w:hAnsi="Century Gothic"/>
              </w:rPr>
              <w:t>9</w:t>
            </w:r>
            <w:r w:rsidRPr="00494DF8">
              <w:rPr>
                <w:rFonts w:ascii="Century Gothic" w:hAnsi="Century Gothic"/>
              </w:rPr>
              <w:t>:</w:t>
            </w:r>
            <w:r w:rsidR="00765ED7"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AD013BA" w14:textId="68FE8904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94DF8">
              <w:rPr>
                <w:rFonts w:ascii="Century Gothic" w:hAnsi="Century Gothic"/>
              </w:rPr>
              <w:t>8:0</w:t>
            </w:r>
            <w:r w:rsidR="00EF093A"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 xml:space="preserve"> – </w:t>
            </w:r>
            <w:r w:rsidR="00765ED7">
              <w:rPr>
                <w:rFonts w:ascii="Century Gothic" w:hAnsi="Century Gothic"/>
              </w:rPr>
              <w:t>9</w:t>
            </w:r>
            <w:r w:rsidRPr="00494DF8">
              <w:rPr>
                <w:rFonts w:ascii="Century Gothic" w:hAnsi="Century Gothic"/>
              </w:rPr>
              <w:t>:</w:t>
            </w:r>
            <w:r w:rsidR="00765ED7"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B919CAB" w14:textId="5FA7D1E5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94DF8">
              <w:rPr>
                <w:rFonts w:ascii="Century Gothic" w:hAnsi="Century Gothic"/>
              </w:rPr>
              <w:t xml:space="preserve">8:00 – </w:t>
            </w:r>
            <w:r w:rsidR="00765ED7">
              <w:rPr>
                <w:rFonts w:ascii="Century Gothic" w:hAnsi="Century Gothic"/>
              </w:rPr>
              <w:t>9</w:t>
            </w:r>
            <w:r w:rsidR="00765ED7" w:rsidRPr="00494DF8">
              <w:rPr>
                <w:rFonts w:ascii="Century Gothic" w:hAnsi="Century Gothic"/>
              </w:rPr>
              <w:t>:</w:t>
            </w:r>
            <w:r w:rsidR="00765ED7">
              <w:rPr>
                <w:rFonts w:ascii="Century Gothic" w:hAnsi="Century Gothic"/>
              </w:rPr>
              <w:t>0</w:t>
            </w:r>
            <w:r w:rsidR="00765ED7"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496" w:type="dxa"/>
            <w:vAlign w:val="center"/>
          </w:tcPr>
          <w:p w14:paraId="6C33F448" w14:textId="6AFBD891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94DF8">
              <w:rPr>
                <w:rFonts w:ascii="Century Gothic" w:hAnsi="Century Gothic"/>
              </w:rPr>
              <w:t xml:space="preserve">8:00 – </w:t>
            </w:r>
            <w:r w:rsidR="00765ED7">
              <w:rPr>
                <w:rFonts w:ascii="Century Gothic" w:hAnsi="Century Gothic"/>
              </w:rPr>
              <w:t>9</w:t>
            </w:r>
            <w:r w:rsidR="00765ED7" w:rsidRPr="00494DF8">
              <w:rPr>
                <w:rFonts w:ascii="Century Gothic" w:hAnsi="Century Gothic"/>
              </w:rPr>
              <w:t>:</w:t>
            </w:r>
            <w:r w:rsidR="00765ED7">
              <w:rPr>
                <w:rFonts w:ascii="Century Gothic" w:hAnsi="Century Gothic"/>
              </w:rPr>
              <w:t>0</w:t>
            </w:r>
            <w:r w:rsidR="00765ED7"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02F55C9" w14:textId="32A5AA0B" w:rsidR="00494DF8" w:rsidRPr="00494DF8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94DF8">
              <w:rPr>
                <w:rFonts w:ascii="Century Gothic" w:hAnsi="Century Gothic"/>
              </w:rPr>
              <w:t xml:space="preserve">8:00 – </w:t>
            </w:r>
            <w:r w:rsidR="00765ED7">
              <w:rPr>
                <w:rFonts w:ascii="Century Gothic" w:hAnsi="Century Gothic"/>
              </w:rPr>
              <w:t>9</w:t>
            </w:r>
            <w:r w:rsidR="00765ED7" w:rsidRPr="00494DF8">
              <w:rPr>
                <w:rFonts w:ascii="Century Gothic" w:hAnsi="Century Gothic"/>
              </w:rPr>
              <w:t>:</w:t>
            </w:r>
            <w:r w:rsidR="00765ED7">
              <w:rPr>
                <w:rFonts w:ascii="Century Gothic" w:hAnsi="Century Gothic"/>
              </w:rPr>
              <w:t>0</w:t>
            </w:r>
            <w:r w:rsidR="00765ED7" w:rsidRPr="00494DF8">
              <w:rPr>
                <w:rFonts w:ascii="Century Gothic" w:hAnsi="Century Gothic"/>
              </w:rPr>
              <w:t>0</w:t>
            </w:r>
          </w:p>
        </w:tc>
      </w:tr>
      <w:tr w:rsidR="00494DF8" w:rsidRPr="00494DF8" w14:paraId="50EF3317" w14:textId="77777777" w:rsidTr="00E600B0">
        <w:trPr>
          <w:trHeight w:val="656"/>
        </w:trPr>
        <w:tc>
          <w:tcPr>
            <w:tcW w:w="2131" w:type="dxa"/>
            <w:vAlign w:val="center"/>
          </w:tcPr>
          <w:p w14:paraId="77FB52D7" w14:textId="77777777" w:rsidR="00494DF8" w:rsidRPr="00CE665D" w:rsidRDefault="00494DF8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CE665D">
              <w:rPr>
                <w:rFonts w:ascii="Century Gothic" w:hAnsi="Century Gothic"/>
                <w:b/>
              </w:rPr>
              <w:t>Morning Drop Off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A5EAC7" w14:textId="5B007061" w:rsidR="00494DF8" w:rsidRPr="00494DF8" w:rsidRDefault="00315549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494DF8" w:rsidRPr="00494DF8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55</w:t>
            </w:r>
            <w:r w:rsidR="00494DF8" w:rsidRPr="00494DF8">
              <w:rPr>
                <w:rFonts w:ascii="Century Gothic" w:hAnsi="Century Gothic"/>
              </w:rPr>
              <w:t xml:space="preserve"> - 9:</w:t>
            </w:r>
            <w:r>
              <w:rPr>
                <w:rFonts w:ascii="Century Gothic" w:hAnsi="Century Gothic"/>
              </w:rPr>
              <w:t>0</w:t>
            </w:r>
            <w:r w:rsidR="00494DF8"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B2CCB0F" w14:textId="204037C0" w:rsidR="00494DF8" w:rsidRPr="00765ED7" w:rsidRDefault="00315549" w:rsidP="00E71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8</w:t>
            </w:r>
            <w:r w:rsidRPr="00494DF8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55</w:t>
            </w:r>
            <w:r w:rsidRPr="00494DF8">
              <w:rPr>
                <w:rFonts w:ascii="Century Gothic" w:hAnsi="Century Gothic"/>
              </w:rPr>
              <w:t xml:space="preserve"> - 9:</w:t>
            </w:r>
            <w:r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076AE2E" w14:textId="17E28723" w:rsidR="00494DF8" w:rsidRPr="00765ED7" w:rsidRDefault="00315549" w:rsidP="00E71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8</w:t>
            </w:r>
            <w:r w:rsidRPr="00494DF8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55</w:t>
            </w:r>
            <w:r w:rsidRPr="00494DF8">
              <w:rPr>
                <w:rFonts w:ascii="Century Gothic" w:hAnsi="Century Gothic"/>
              </w:rPr>
              <w:t xml:space="preserve"> - 9:</w:t>
            </w:r>
            <w:r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496" w:type="dxa"/>
            <w:vAlign w:val="center"/>
          </w:tcPr>
          <w:p w14:paraId="0404E93D" w14:textId="55CC2747" w:rsidR="00494DF8" w:rsidRPr="00765ED7" w:rsidRDefault="00315549" w:rsidP="00E7192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8</w:t>
            </w:r>
            <w:r w:rsidRPr="00494DF8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55</w:t>
            </w:r>
            <w:r w:rsidRPr="00494DF8">
              <w:rPr>
                <w:rFonts w:ascii="Century Gothic" w:hAnsi="Century Gothic"/>
              </w:rPr>
              <w:t xml:space="preserve"> - 9:</w:t>
            </w:r>
            <w:r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B748A6C" w14:textId="1EF21949" w:rsidR="00494DF8" w:rsidRPr="00765ED7" w:rsidRDefault="00315549" w:rsidP="00E7192F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8</w:t>
            </w:r>
            <w:r w:rsidRPr="00494DF8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55</w:t>
            </w:r>
            <w:r w:rsidRPr="00494DF8">
              <w:rPr>
                <w:rFonts w:ascii="Century Gothic" w:hAnsi="Century Gothic"/>
              </w:rPr>
              <w:t xml:space="preserve"> - 9:</w:t>
            </w:r>
            <w:r>
              <w:rPr>
                <w:rFonts w:ascii="Century Gothic" w:hAnsi="Century Gothic"/>
              </w:rPr>
              <w:t>0</w:t>
            </w:r>
            <w:r w:rsidRPr="00494DF8">
              <w:rPr>
                <w:rFonts w:ascii="Century Gothic" w:hAnsi="Century Gothic"/>
              </w:rPr>
              <w:t>0</w:t>
            </w:r>
          </w:p>
        </w:tc>
      </w:tr>
      <w:tr w:rsidR="00763DDE" w:rsidRPr="00494DF8" w14:paraId="3FE6D9BD" w14:textId="77777777" w:rsidTr="00315549">
        <w:trPr>
          <w:trHeight w:val="908"/>
        </w:trPr>
        <w:tc>
          <w:tcPr>
            <w:tcW w:w="2131" w:type="dxa"/>
            <w:vAlign w:val="center"/>
          </w:tcPr>
          <w:p w14:paraId="6531FA13" w14:textId="77777777" w:rsidR="00763DDE" w:rsidRDefault="00763DDE" w:rsidP="00763DDE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CE665D">
              <w:rPr>
                <w:rFonts w:ascii="Century Gothic" w:hAnsi="Century Gothic"/>
                <w:b/>
              </w:rPr>
              <w:t>Afternoon Carpool</w:t>
            </w:r>
          </w:p>
          <w:p w14:paraId="0387DBBE" w14:textId="7C1E4C12" w:rsidR="00315549" w:rsidRPr="00315549" w:rsidRDefault="00315549" w:rsidP="00763DDE">
            <w:pPr>
              <w:pStyle w:val="BodyTextIndent"/>
              <w:ind w:left="0" w:firstLine="0"/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Half Day Carpool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525BB7" w14:textId="77777777" w:rsidR="00315549" w:rsidRPr="00315549" w:rsidRDefault="00315549" w:rsidP="00763DDE">
            <w:pPr>
              <w:pStyle w:val="BodyTextIndent"/>
              <w:ind w:left="0" w:firstLine="0"/>
              <w:rPr>
                <w:rFonts w:ascii="Century Gothic" w:hAnsi="Century Gothic"/>
                <w:i/>
                <w:iCs/>
              </w:rPr>
            </w:pPr>
            <w:r w:rsidRPr="00315549">
              <w:rPr>
                <w:rFonts w:ascii="Century Gothic" w:hAnsi="Century Gothic"/>
                <w:i/>
                <w:iCs/>
              </w:rPr>
              <w:t>11:50 –12:00</w:t>
            </w:r>
          </w:p>
          <w:p w14:paraId="0E05A819" w14:textId="333E5BBE" w:rsidR="00763DDE" w:rsidRPr="00494DF8" w:rsidRDefault="00C559AC" w:rsidP="00763DDE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="00763DDE" w:rsidRPr="00494DF8">
              <w:rPr>
                <w:rFonts w:ascii="Century Gothic" w:hAnsi="Century Gothic"/>
              </w:rPr>
              <w:t xml:space="preserve">1:50 </w:t>
            </w:r>
            <w:r w:rsidR="00765ED7">
              <w:rPr>
                <w:rFonts w:ascii="Century Gothic" w:hAnsi="Century Gothic"/>
              </w:rPr>
              <w:t>–</w:t>
            </w:r>
            <w:r w:rsidR="00763DDE" w:rsidRPr="00494DF8">
              <w:rPr>
                <w:rFonts w:ascii="Century Gothic" w:hAnsi="Century Gothic"/>
              </w:rPr>
              <w:t xml:space="preserve"> </w:t>
            </w:r>
            <w:r w:rsidR="00765ED7">
              <w:rPr>
                <w:rFonts w:ascii="Century Gothic" w:hAnsi="Century Gothic"/>
              </w:rPr>
              <w:t>2:00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809289D" w14:textId="77777777" w:rsidR="00315549" w:rsidRPr="00315549" w:rsidRDefault="00315549" w:rsidP="00315549">
            <w:pPr>
              <w:pStyle w:val="BodyTextIndent"/>
              <w:ind w:left="0" w:firstLine="0"/>
              <w:rPr>
                <w:rFonts w:ascii="Century Gothic" w:hAnsi="Century Gothic"/>
                <w:i/>
                <w:iCs/>
              </w:rPr>
            </w:pPr>
            <w:r w:rsidRPr="00315549">
              <w:rPr>
                <w:rFonts w:ascii="Century Gothic" w:hAnsi="Century Gothic"/>
                <w:i/>
                <w:iCs/>
              </w:rPr>
              <w:t>11:50 –12:00</w:t>
            </w:r>
          </w:p>
          <w:p w14:paraId="0A0E70AC" w14:textId="7C44CA0D" w:rsidR="00763DDE" w:rsidRPr="00765ED7" w:rsidRDefault="00C559AC" w:rsidP="00763D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*</w:t>
            </w:r>
            <w:r w:rsidR="00765ED7" w:rsidRPr="00765ED7">
              <w:rPr>
                <w:rFonts w:ascii="Century Gothic" w:hAnsi="Century Gothic"/>
                <w:sz w:val="20"/>
                <w:szCs w:val="20"/>
              </w:rPr>
              <w:t>1:50 – 2:00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267C043" w14:textId="77777777" w:rsidR="00315549" w:rsidRPr="00315549" w:rsidRDefault="00315549" w:rsidP="00315549">
            <w:pPr>
              <w:pStyle w:val="BodyTextIndent"/>
              <w:ind w:left="0" w:firstLine="0"/>
              <w:rPr>
                <w:rFonts w:ascii="Century Gothic" w:hAnsi="Century Gothic"/>
                <w:i/>
                <w:iCs/>
              </w:rPr>
            </w:pPr>
            <w:r w:rsidRPr="00315549">
              <w:rPr>
                <w:rFonts w:ascii="Century Gothic" w:hAnsi="Century Gothic"/>
                <w:i/>
                <w:iCs/>
              </w:rPr>
              <w:t>11:50 –12:00</w:t>
            </w:r>
          </w:p>
          <w:p w14:paraId="670522B1" w14:textId="76084F01" w:rsidR="00763DDE" w:rsidRPr="00765ED7" w:rsidRDefault="00C559AC" w:rsidP="00763D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*</w:t>
            </w:r>
            <w:r w:rsidR="00765ED7" w:rsidRPr="00765ED7">
              <w:rPr>
                <w:rFonts w:ascii="Century Gothic" w:hAnsi="Century Gothic"/>
                <w:sz w:val="20"/>
                <w:szCs w:val="20"/>
              </w:rPr>
              <w:t>1:50 – 2:00</w:t>
            </w:r>
          </w:p>
        </w:tc>
        <w:tc>
          <w:tcPr>
            <w:tcW w:w="1496" w:type="dxa"/>
            <w:vAlign w:val="center"/>
          </w:tcPr>
          <w:p w14:paraId="4147B124" w14:textId="77777777" w:rsidR="00315549" w:rsidRPr="00315549" w:rsidRDefault="00315549" w:rsidP="00315549">
            <w:pPr>
              <w:pStyle w:val="BodyTextIndent"/>
              <w:ind w:left="0" w:firstLine="0"/>
              <w:rPr>
                <w:rFonts w:ascii="Century Gothic" w:hAnsi="Century Gothic"/>
                <w:i/>
                <w:iCs/>
              </w:rPr>
            </w:pPr>
            <w:r w:rsidRPr="00315549">
              <w:rPr>
                <w:rFonts w:ascii="Century Gothic" w:hAnsi="Century Gothic"/>
                <w:i/>
                <w:iCs/>
              </w:rPr>
              <w:t>11:50 –12:00</w:t>
            </w:r>
          </w:p>
          <w:p w14:paraId="4B10C095" w14:textId="37CBC3FD" w:rsidR="00763DDE" w:rsidRPr="00765ED7" w:rsidRDefault="00C559AC" w:rsidP="00763DD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*</w:t>
            </w:r>
            <w:r w:rsidR="00765ED7" w:rsidRPr="00765ED7">
              <w:rPr>
                <w:rFonts w:ascii="Century Gothic" w:hAnsi="Century Gothic"/>
                <w:sz w:val="20"/>
                <w:szCs w:val="20"/>
              </w:rPr>
              <w:t>1:50 – 2:00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5CB8FDA0" w14:textId="0C008C64" w:rsidR="00763DDE" w:rsidRPr="00765ED7" w:rsidRDefault="00765ED7" w:rsidP="00763DD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65ED7">
              <w:rPr>
                <w:rFonts w:ascii="Century Gothic" w:hAnsi="Century Gothic"/>
                <w:sz w:val="20"/>
                <w:szCs w:val="20"/>
              </w:rPr>
              <w:t>11:50 –12:00</w:t>
            </w:r>
          </w:p>
        </w:tc>
      </w:tr>
    </w:tbl>
    <w:p w14:paraId="73CFB621" w14:textId="1855C226" w:rsidR="00494DF8" w:rsidRDefault="00F4633E" w:rsidP="00F4633E">
      <w:pPr>
        <w:spacing w:after="0" w:line="240" w:lineRule="auto"/>
        <w:ind w:firstLine="720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 xml:space="preserve">  </w:t>
      </w:r>
      <w:r w:rsidR="00494DF8" w:rsidRPr="00494DF8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>*</w:t>
      </w:r>
      <w:r w:rsidR="00315549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 xml:space="preserve">Full Day Students: </w:t>
      </w:r>
      <w:r w:rsidR="00494DF8" w:rsidRPr="00494DF8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 xml:space="preserve">Pack a lunch for </w:t>
      </w:r>
      <w:r w:rsidR="00CE665D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 xml:space="preserve">your child </w:t>
      </w:r>
      <w:r w:rsidR="00867A04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>each day except for Friday</w:t>
      </w:r>
      <w:r w:rsidR="00CE665D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>.</w:t>
      </w:r>
      <w:r w:rsidR="00494DF8" w:rsidRPr="00494DF8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 xml:space="preserve"> </w:t>
      </w:r>
    </w:p>
    <w:p w14:paraId="2BC53BE1" w14:textId="0C167C99" w:rsidR="00FB1304" w:rsidRDefault="00F4633E" w:rsidP="006177F3">
      <w:pPr>
        <w:spacing w:after="0" w:line="240" w:lineRule="auto"/>
        <w:ind w:firstLine="720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  <w:t>**Additional fees for before school care</w:t>
      </w:r>
    </w:p>
    <w:p w14:paraId="5B19F4E4" w14:textId="77777777" w:rsidR="006177F3" w:rsidRPr="006177F3" w:rsidRDefault="006177F3" w:rsidP="006177F3">
      <w:pPr>
        <w:spacing w:after="0" w:line="240" w:lineRule="auto"/>
        <w:ind w:firstLine="720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ar-SA"/>
        </w:rPr>
      </w:pPr>
    </w:p>
    <w:p w14:paraId="4896DE30" w14:textId="2B4F5BB2" w:rsidR="00494DF8" w:rsidRPr="006305AA" w:rsidRDefault="006305AA" w:rsidP="00BF1050">
      <w:pPr>
        <w:widowControl w:val="0"/>
        <w:spacing w:line="240" w:lineRule="atLeast"/>
        <w:jc w:val="both"/>
        <w:rPr>
          <w:rFonts w:ascii="Century Gothic" w:hAnsi="Century Gothic"/>
          <w:b/>
          <w:color w:val="00B050"/>
          <w:sz w:val="28"/>
          <w:szCs w:val="28"/>
        </w:rPr>
      </w:pPr>
      <w:r w:rsidRPr="006177F3">
        <w:rPr>
          <w:rFonts w:ascii="Century Gothic" w:hAnsi="Century Gothic"/>
          <w:b/>
          <w:color w:val="00B050"/>
          <w:sz w:val="28"/>
          <w:szCs w:val="28"/>
        </w:rPr>
        <w:t>Cost</w:t>
      </w:r>
      <w:r w:rsidR="008324F9">
        <w:rPr>
          <w:rFonts w:ascii="Century Gothic" w:hAnsi="Century Gothic"/>
          <w:b/>
          <w:color w:val="00B050"/>
          <w:sz w:val="28"/>
          <w:szCs w:val="28"/>
        </w:rPr>
        <w:t xml:space="preserve"> for 20</w:t>
      </w:r>
      <w:r w:rsidR="000A7822">
        <w:rPr>
          <w:rFonts w:ascii="Century Gothic" w:hAnsi="Century Gothic"/>
          <w:b/>
          <w:color w:val="00B050"/>
          <w:sz w:val="28"/>
          <w:szCs w:val="28"/>
        </w:rPr>
        <w:t>2</w:t>
      </w:r>
      <w:r w:rsidR="0073162F">
        <w:rPr>
          <w:rFonts w:ascii="Century Gothic" w:hAnsi="Century Gothic"/>
          <w:b/>
          <w:color w:val="00B050"/>
          <w:sz w:val="28"/>
          <w:szCs w:val="28"/>
        </w:rPr>
        <w:t>6</w:t>
      </w:r>
      <w:r w:rsidR="008324F9">
        <w:rPr>
          <w:rFonts w:ascii="Century Gothic" w:hAnsi="Century Gothic"/>
          <w:b/>
          <w:color w:val="00B050"/>
          <w:sz w:val="28"/>
          <w:szCs w:val="28"/>
        </w:rPr>
        <w:t>-20</w:t>
      </w:r>
      <w:r w:rsidR="000A7822">
        <w:rPr>
          <w:rFonts w:ascii="Century Gothic" w:hAnsi="Century Gothic"/>
          <w:b/>
          <w:color w:val="00B050"/>
          <w:sz w:val="28"/>
          <w:szCs w:val="28"/>
        </w:rPr>
        <w:t>2</w:t>
      </w:r>
      <w:r w:rsidR="0073162F">
        <w:rPr>
          <w:rFonts w:ascii="Century Gothic" w:hAnsi="Century Gothic"/>
          <w:b/>
          <w:color w:val="00B050"/>
          <w:sz w:val="28"/>
          <w:szCs w:val="28"/>
        </w:rPr>
        <w:t>7</w:t>
      </w:r>
    </w:p>
    <w:p w14:paraId="6D6FE18F" w14:textId="55290EA7" w:rsidR="00494DF8" w:rsidRPr="006305AA" w:rsidRDefault="00494DF8" w:rsidP="006305AA">
      <w:pPr>
        <w:pStyle w:val="BodyTextIndent"/>
        <w:ind w:left="0" w:firstLine="0"/>
        <w:jc w:val="left"/>
        <w:rPr>
          <w:rFonts w:ascii="Century Gothic" w:hAnsi="Century Gothic"/>
        </w:rPr>
      </w:pPr>
      <w:r w:rsidRPr="00CE665D">
        <w:rPr>
          <w:rFonts w:ascii="Century Gothic" w:hAnsi="Century Gothic"/>
          <w:b/>
        </w:rPr>
        <w:t>Annual Application Fee</w:t>
      </w:r>
      <w:r w:rsidRPr="006305AA">
        <w:rPr>
          <w:rFonts w:ascii="Century Gothic" w:hAnsi="Century Gothic"/>
        </w:rPr>
        <w:t xml:space="preserve"> </w:t>
      </w:r>
      <w:r w:rsidR="006305AA">
        <w:rPr>
          <w:rFonts w:ascii="Century Gothic" w:hAnsi="Century Gothic"/>
        </w:rPr>
        <w:t xml:space="preserve">is due </w:t>
      </w:r>
      <w:r w:rsidR="006B06F2">
        <w:rPr>
          <w:rFonts w:ascii="Century Gothic" w:hAnsi="Century Gothic"/>
        </w:rPr>
        <w:t>with application</w:t>
      </w:r>
      <w:r w:rsidR="006305AA">
        <w:rPr>
          <w:rFonts w:ascii="Century Gothic" w:hAnsi="Century Gothic"/>
        </w:rPr>
        <w:t>:  $2</w:t>
      </w:r>
      <w:r w:rsidR="00DB1055">
        <w:rPr>
          <w:rFonts w:ascii="Century Gothic" w:hAnsi="Century Gothic"/>
        </w:rPr>
        <w:t>5</w:t>
      </w:r>
      <w:r w:rsidR="006305AA">
        <w:rPr>
          <w:rFonts w:ascii="Century Gothic" w:hAnsi="Century Gothic"/>
        </w:rPr>
        <w:t>0 for new children</w:t>
      </w:r>
      <w:r w:rsidR="002C475C">
        <w:rPr>
          <w:rFonts w:ascii="Century Gothic" w:hAnsi="Century Gothic"/>
        </w:rPr>
        <w:t xml:space="preserve"> </w:t>
      </w:r>
    </w:p>
    <w:p w14:paraId="2A9A6B39" w14:textId="77777777" w:rsidR="004F3BD8" w:rsidRDefault="00D8673F" w:rsidP="006305AA">
      <w:pPr>
        <w:pStyle w:val="BodyTextIndent"/>
        <w:ind w:left="0" w:firstLine="0"/>
        <w:jc w:val="left"/>
        <w:rPr>
          <w:rFonts w:ascii="Century Gothic" w:hAnsi="Century Gothic"/>
        </w:rPr>
      </w:pPr>
      <w:r>
        <w:rPr>
          <w:rFonts w:ascii="Century Gothic" w:hAnsi="Century Gothic"/>
          <w:b/>
        </w:rPr>
        <w:t>Annual Registration</w:t>
      </w:r>
      <w:r w:rsidR="00494DF8" w:rsidRPr="00CE665D">
        <w:rPr>
          <w:rFonts w:ascii="Century Gothic" w:hAnsi="Century Gothic"/>
          <w:b/>
        </w:rPr>
        <w:t xml:space="preserve"> Fee</w:t>
      </w:r>
      <w:r w:rsidR="00494DF8" w:rsidRPr="006305AA">
        <w:rPr>
          <w:rFonts w:ascii="Century Gothic" w:hAnsi="Century Gothic"/>
        </w:rPr>
        <w:t xml:space="preserve"> is due </w:t>
      </w:r>
      <w:r w:rsidR="004F3BD8">
        <w:rPr>
          <w:rFonts w:ascii="Century Gothic" w:hAnsi="Century Gothic"/>
        </w:rPr>
        <w:t xml:space="preserve">by </w:t>
      </w:r>
      <w:r>
        <w:rPr>
          <w:rFonts w:ascii="Century Gothic" w:hAnsi="Century Gothic"/>
        </w:rPr>
        <w:t>March</w:t>
      </w:r>
      <w:r w:rsidR="00EF4C01">
        <w:rPr>
          <w:rFonts w:ascii="Century Gothic" w:hAnsi="Century Gothic"/>
        </w:rPr>
        <w:t xml:space="preserve"> </w:t>
      </w:r>
      <w:r w:rsidR="004F3BD8">
        <w:rPr>
          <w:rFonts w:ascii="Century Gothic" w:hAnsi="Century Gothic"/>
        </w:rPr>
        <w:t>1</w:t>
      </w:r>
      <w:r w:rsidR="004F3BD8" w:rsidRPr="004F3BD8">
        <w:rPr>
          <w:rFonts w:ascii="Century Gothic" w:hAnsi="Century Gothic"/>
          <w:vertAlign w:val="superscript"/>
        </w:rPr>
        <w:t>st</w:t>
      </w:r>
      <w:r w:rsidR="004F3BD8">
        <w:rPr>
          <w:rFonts w:ascii="Century Gothic" w:hAnsi="Century Gothic"/>
        </w:rPr>
        <w:t xml:space="preserve"> </w:t>
      </w:r>
      <w:r w:rsidR="00EF4C01">
        <w:rPr>
          <w:rFonts w:ascii="Century Gothic" w:hAnsi="Century Gothic"/>
        </w:rPr>
        <w:t>to secure your child’s place</w:t>
      </w:r>
      <w:r w:rsidR="008324F9">
        <w:rPr>
          <w:rFonts w:ascii="Century Gothic" w:hAnsi="Century Gothic"/>
        </w:rPr>
        <w:t xml:space="preserve"> and cover supplies</w:t>
      </w:r>
      <w:r w:rsidR="008324F9">
        <w:rPr>
          <w:rFonts w:ascii="Century Gothic" w:hAnsi="Century Gothic"/>
        </w:rPr>
        <w:tab/>
        <w:t xml:space="preserve">   </w:t>
      </w:r>
      <w:r w:rsidR="004F3BD8">
        <w:rPr>
          <w:rFonts w:ascii="Century Gothic" w:hAnsi="Century Gothic"/>
        </w:rPr>
        <w:t xml:space="preserve">      </w:t>
      </w:r>
    </w:p>
    <w:p w14:paraId="0DD4C166" w14:textId="45DEDEC8" w:rsidR="006177F3" w:rsidRPr="006305AA" w:rsidRDefault="004F3BD8" w:rsidP="004F3BD8">
      <w:pPr>
        <w:pStyle w:val="BodyTextIndent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8324F9">
        <w:rPr>
          <w:rFonts w:ascii="Century Gothic" w:hAnsi="Century Gothic"/>
        </w:rPr>
        <w:t>TT</w:t>
      </w:r>
      <w:r w:rsidR="00F03BD2">
        <w:rPr>
          <w:rFonts w:ascii="Century Gothic" w:hAnsi="Century Gothic"/>
        </w:rPr>
        <w:t xml:space="preserve"> </w:t>
      </w:r>
      <w:r w:rsidR="008324F9">
        <w:rPr>
          <w:rFonts w:ascii="Century Gothic" w:hAnsi="Century Gothic"/>
        </w:rPr>
        <w:t>-</w:t>
      </w:r>
      <w:r w:rsidR="00F03BD2">
        <w:rPr>
          <w:rFonts w:ascii="Century Gothic" w:hAnsi="Century Gothic"/>
        </w:rPr>
        <w:t xml:space="preserve"> </w:t>
      </w:r>
      <w:r w:rsidR="008324F9">
        <w:rPr>
          <w:rFonts w:ascii="Century Gothic" w:hAnsi="Century Gothic"/>
        </w:rPr>
        <w:t xml:space="preserve">$300 </w:t>
      </w:r>
      <w:r w:rsidR="006177F3">
        <w:rPr>
          <w:rFonts w:ascii="Century Gothic" w:hAnsi="Century Gothic"/>
        </w:rPr>
        <w:t xml:space="preserve"> </w:t>
      </w:r>
      <w:r w:rsidR="008324F9">
        <w:rPr>
          <w:rFonts w:ascii="Century Gothic" w:hAnsi="Century Gothic"/>
        </w:rPr>
        <w:t xml:space="preserve">  MWF</w:t>
      </w:r>
      <w:r w:rsidR="00F03BD2">
        <w:rPr>
          <w:rFonts w:ascii="Century Gothic" w:hAnsi="Century Gothic"/>
        </w:rPr>
        <w:t xml:space="preserve"> </w:t>
      </w:r>
      <w:r w:rsidR="008324F9">
        <w:rPr>
          <w:rFonts w:ascii="Century Gothic" w:hAnsi="Century Gothic"/>
        </w:rPr>
        <w:t>-</w:t>
      </w:r>
      <w:r w:rsidR="00F03BD2">
        <w:rPr>
          <w:rFonts w:ascii="Century Gothic" w:hAnsi="Century Gothic"/>
        </w:rPr>
        <w:t xml:space="preserve"> </w:t>
      </w:r>
      <w:r w:rsidR="008324F9">
        <w:rPr>
          <w:rFonts w:ascii="Century Gothic" w:hAnsi="Century Gothic"/>
        </w:rPr>
        <w:t xml:space="preserve">$400 </w:t>
      </w:r>
      <w:r w:rsidR="006177F3">
        <w:rPr>
          <w:rFonts w:ascii="Century Gothic" w:hAnsi="Century Gothic"/>
        </w:rPr>
        <w:t xml:space="preserve"> </w:t>
      </w:r>
      <w:r w:rsidR="008324F9">
        <w:rPr>
          <w:rFonts w:ascii="Century Gothic" w:hAnsi="Century Gothic"/>
        </w:rPr>
        <w:t xml:space="preserve">  </w:t>
      </w:r>
      <w:r w:rsidR="006177F3">
        <w:rPr>
          <w:rFonts w:ascii="Century Gothic" w:hAnsi="Century Gothic"/>
        </w:rPr>
        <w:t>5 Days</w:t>
      </w:r>
      <w:r w:rsidR="00F03BD2">
        <w:rPr>
          <w:rFonts w:ascii="Century Gothic" w:hAnsi="Century Gothic"/>
        </w:rPr>
        <w:t xml:space="preserve"> </w:t>
      </w:r>
      <w:r w:rsidR="006177F3">
        <w:rPr>
          <w:rFonts w:ascii="Century Gothic" w:hAnsi="Century Gothic"/>
        </w:rPr>
        <w:t>-</w:t>
      </w:r>
      <w:r w:rsidR="00F03BD2">
        <w:rPr>
          <w:rFonts w:ascii="Century Gothic" w:hAnsi="Century Gothic"/>
        </w:rPr>
        <w:t xml:space="preserve"> </w:t>
      </w:r>
      <w:r w:rsidR="006177F3">
        <w:rPr>
          <w:rFonts w:ascii="Century Gothic" w:hAnsi="Century Gothic"/>
        </w:rPr>
        <w:t>$550</w:t>
      </w:r>
    </w:p>
    <w:p w14:paraId="73795B67" w14:textId="341E1419" w:rsidR="006305AA" w:rsidRDefault="00494DF8" w:rsidP="006305AA">
      <w:pPr>
        <w:widowControl w:val="0"/>
        <w:spacing w:after="0" w:line="240" w:lineRule="auto"/>
        <w:rPr>
          <w:rFonts w:ascii="Century Gothic" w:hAnsi="Century Gothic"/>
          <w:color w:val="000000"/>
          <w:sz w:val="20"/>
          <w:szCs w:val="20"/>
        </w:rPr>
      </w:pPr>
      <w:r w:rsidRPr="00CE665D">
        <w:rPr>
          <w:rFonts w:ascii="Century Gothic" w:hAnsi="Century Gothic"/>
          <w:b/>
          <w:color w:val="000000"/>
          <w:sz w:val="20"/>
          <w:szCs w:val="20"/>
        </w:rPr>
        <w:t xml:space="preserve">Before School Care </w:t>
      </w:r>
      <w:r w:rsidR="00CE665D" w:rsidRPr="00CE665D">
        <w:rPr>
          <w:rFonts w:ascii="Century Gothic" w:hAnsi="Century Gothic"/>
          <w:b/>
          <w:color w:val="000000"/>
          <w:sz w:val="20"/>
          <w:szCs w:val="20"/>
        </w:rPr>
        <w:t>Fee</w:t>
      </w:r>
      <w:r w:rsidR="00CE665D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6305AA">
        <w:rPr>
          <w:rFonts w:ascii="Century Gothic" w:hAnsi="Century Gothic"/>
          <w:color w:val="000000"/>
          <w:sz w:val="20"/>
          <w:szCs w:val="20"/>
        </w:rPr>
        <w:t>(Early Bird): $</w:t>
      </w:r>
      <w:r w:rsidR="00927A27">
        <w:rPr>
          <w:rFonts w:ascii="Century Gothic" w:hAnsi="Century Gothic"/>
          <w:color w:val="000000"/>
          <w:sz w:val="20"/>
          <w:szCs w:val="20"/>
        </w:rPr>
        <w:t>5</w:t>
      </w:r>
      <w:r w:rsidRPr="006305AA">
        <w:rPr>
          <w:rFonts w:ascii="Century Gothic" w:hAnsi="Century Gothic"/>
          <w:color w:val="000000"/>
          <w:sz w:val="20"/>
          <w:szCs w:val="20"/>
        </w:rPr>
        <w:t xml:space="preserve"> per day,</w:t>
      </w:r>
      <w:r w:rsidR="006305AA">
        <w:rPr>
          <w:rFonts w:ascii="Century Gothic" w:hAnsi="Century Gothic"/>
          <w:color w:val="000000"/>
          <w:sz w:val="20"/>
          <w:szCs w:val="20"/>
        </w:rPr>
        <w:t xml:space="preserve"> as needed</w:t>
      </w:r>
    </w:p>
    <w:p w14:paraId="2BFAE144" w14:textId="4CAD223B" w:rsidR="00C93149" w:rsidRDefault="00BF1050" w:rsidP="006305AA">
      <w:pPr>
        <w:pStyle w:val="BodyTextIndent"/>
        <w:ind w:left="0" w:firstLine="0"/>
        <w:jc w:val="left"/>
        <w:rPr>
          <w:rFonts w:ascii="Century Gothic" w:hAnsi="Century Gothic"/>
        </w:rPr>
      </w:pPr>
      <w:r w:rsidRPr="00CE665D">
        <w:rPr>
          <w:rFonts w:ascii="Century Gothic" w:hAnsi="Century Gothic"/>
          <w:b/>
        </w:rPr>
        <w:t>Tuition</w:t>
      </w:r>
      <w:r w:rsidR="006305AA" w:rsidRPr="006305AA">
        <w:rPr>
          <w:rFonts w:ascii="Century Gothic" w:hAnsi="Century Gothic"/>
        </w:rPr>
        <w:t xml:space="preserve"> is based on age</w:t>
      </w:r>
      <w:r w:rsidR="0065678E">
        <w:rPr>
          <w:rFonts w:ascii="Century Gothic" w:hAnsi="Century Gothic"/>
        </w:rPr>
        <w:t xml:space="preserve"> as of September 1st</w:t>
      </w:r>
      <w:r w:rsidR="00FF5AB0">
        <w:rPr>
          <w:rFonts w:ascii="Century Gothic" w:hAnsi="Century Gothic"/>
        </w:rPr>
        <w:t>,</w:t>
      </w:r>
      <w:r w:rsidR="006305AA" w:rsidRPr="006305AA">
        <w:rPr>
          <w:rFonts w:ascii="Century Gothic" w:hAnsi="Century Gothic"/>
        </w:rPr>
        <w:t xml:space="preserve"> number of days attending</w:t>
      </w:r>
      <w:r w:rsidR="00FF5AB0">
        <w:rPr>
          <w:rFonts w:ascii="Century Gothic" w:hAnsi="Century Gothic"/>
        </w:rPr>
        <w:t xml:space="preserve"> and full day vs. half day.</w:t>
      </w:r>
      <w:r w:rsidR="00CE665D">
        <w:rPr>
          <w:rFonts w:ascii="Century Gothic" w:hAnsi="Century Gothic"/>
        </w:rPr>
        <w:t xml:space="preserve"> </w:t>
      </w:r>
      <w:r w:rsidR="00FF5AB0">
        <w:rPr>
          <w:rFonts w:ascii="Century Gothic" w:hAnsi="Century Gothic"/>
        </w:rPr>
        <w:t xml:space="preserve">It is </w:t>
      </w:r>
      <w:r w:rsidR="00CE665D">
        <w:rPr>
          <w:rFonts w:ascii="Century Gothic" w:hAnsi="Century Gothic"/>
        </w:rPr>
        <w:t>paid</w:t>
      </w:r>
      <w:r w:rsidR="006305AA" w:rsidRPr="006305AA">
        <w:rPr>
          <w:rFonts w:ascii="Century Gothic" w:hAnsi="Century Gothic"/>
        </w:rPr>
        <w:t xml:space="preserve"> </w:t>
      </w:r>
      <w:r w:rsidR="00CE665D" w:rsidRPr="006305AA">
        <w:rPr>
          <w:rFonts w:ascii="Century Gothic" w:hAnsi="Century Gothic"/>
        </w:rPr>
        <w:t>monthly</w:t>
      </w:r>
      <w:r w:rsidR="006305AA" w:rsidRPr="006305AA">
        <w:rPr>
          <w:rFonts w:ascii="Century Gothic" w:hAnsi="Century Gothic"/>
        </w:rPr>
        <w:t xml:space="preserve"> or annually</w:t>
      </w:r>
      <w:r w:rsidR="004579C2">
        <w:rPr>
          <w:rFonts w:ascii="Century Gothic" w:hAnsi="Century Gothic"/>
        </w:rPr>
        <w:t xml:space="preserve">, with discounts </w:t>
      </w:r>
      <w:r w:rsidR="00E7604D">
        <w:rPr>
          <w:rFonts w:ascii="Century Gothic" w:hAnsi="Century Gothic"/>
        </w:rPr>
        <w:t xml:space="preserve">available </w:t>
      </w:r>
      <w:r w:rsidR="004579C2">
        <w:rPr>
          <w:rFonts w:ascii="Century Gothic" w:hAnsi="Century Gothic"/>
        </w:rPr>
        <w:t xml:space="preserve">for siblings </w:t>
      </w:r>
      <w:r w:rsidR="00D424DF">
        <w:rPr>
          <w:rFonts w:ascii="Century Gothic" w:hAnsi="Century Gothic"/>
        </w:rPr>
        <w:t xml:space="preserve">and </w:t>
      </w:r>
      <w:r w:rsidR="00E7604D">
        <w:rPr>
          <w:rFonts w:ascii="Century Gothic" w:hAnsi="Century Gothic"/>
        </w:rPr>
        <w:t xml:space="preserve">annual </w:t>
      </w:r>
      <w:r w:rsidR="00D424DF">
        <w:rPr>
          <w:rFonts w:ascii="Century Gothic" w:hAnsi="Century Gothic"/>
        </w:rPr>
        <w:t>tuition</w:t>
      </w:r>
      <w:r w:rsidR="00E7604D">
        <w:rPr>
          <w:rFonts w:ascii="Century Gothic" w:hAnsi="Century Gothic"/>
        </w:rPr>
        <w:t xml:space="preserve"> paid</w:t>
      </w:r>
      <w:r w:rsidR="00D424DF">
        <w:rPr>
          <w:rFonts w:ascii="Century Gothic" w:hAnsi="Century Gothic"/>
        </w:rPr>
        <w:t xml:space="preserve"> in full</w:t>
      </w:r>
      <w:r w:rsidR="00E7604D">
        <w:rPr>
          <w:rFonts w:ascii="Century Gothic" w:hAnsi="Century Gothic"/>
        </w:rPr>
        <w:t>.</w:t>
      </w:r>
    </w:p>
    <w:p w14:paraId="29070E7F" w14:textId="77777777" w:rsidR="00402E60" w:rsidRPr="00402E60" w:rsidRDefault="00402E60" w:rsidP="006305AA">
      <w:pPr>
        <w:pStyle w:val="BodyTextIndent"/>
        <w:ind w:left="0" w:firstLine="0"/>
        <w:jc w:val="left"/>
        <w:rPr>
          <w:rFonts w:ascii="Century Gothic" w:hAnsi="Century Gothic"/>
          <w:sz w:val="10"/>
          <w:szCs w:val="1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2851"/>
        <w:gridCol w:w="3876"/>
        <w:gridCol w:w="1170"/>
      </w:tblGrid>
      <w:tr w:rsidR="006B1C2C" w:rsidRPr="00494DF8" w14:paraId="56714435" w14:textId="77777777" w:rsidTr="00F03BD2">
        <w:trPr>
          <w:trHeight w:val="288"/>
        </w:trPr>
        <w:tc>
          <w:tcPr>
            <w:tcW w:w="1463" w:type="dxa"/>
            <w:shd w:val="clear" w:color="auto" w:fill="auto"/>
            <w:vAlign w:val="center"/>
          </w:tcPr>
          <w:p w14:paraId="63C215C9" w14:textId="77777777" w:rsidR="006B1C2C" w:rsidRPr="00494DF8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Age as of Sept 1</w:t>
            </w:r>
          </w:p>
        </w:tc>
        <w:tc>
          <w:tcPr>
            <w:tcW w:w="2851" w:type="dxa"/>
          </w:tcPr>
          <w:p w14:paraId="6602D80F" w14:textId="2D46D72E" w:rsidR="006B1C2C" w:rsidRPr="00494DF8" w:rsidRDefault="00DB1055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FULL DAY - </w:t>
            </w:r>
            <w:r w:rsidR="006B1C2C" w:rsidRPr="00494DF8">
              <w:rPr>
                <w:rFonts w:ascii="Century Gothic" w:hAnsi="Century Gothic"/>
                <w:b/>
              </w:rPr>
              <w:t>Annual Tuition</w:t>
            </w:r>
          </w:p>
          <w:p w14:paraId="1627ADEA" w14:textId="77777777" w:rsidR="006B1C2C" w:rsidRPr="00494DF8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TT / MWF/ 5 Day</w:t>
            </w:r>
          </w:p>
        </w:tc>
        <w:tc>
          <w:tcPr>
            <w:tcW w:w="3876" w:type="dxa"/>
            <w:vAlign w:val="center"/>
          </w:tcPr>
          <w:p w14:paraId="7D5EA490" w14:textId="6DF2F531" w:rsidR="006B1C2C" w:rsidRPr="00494DF8" w:rsidRDefault="006B1C2C" w:rsidP="00316529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Monthly Tuition – </w:t>
            </w:r>
            <w:r w:rsidR="00F03BD2">
              <w:rPr>
                <w:rFonts w:ascii="Century Gothic" w:hAnsi="Century Gothic"/>
                <w:b/>
              </w:rPr>
              <w:t>10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494DF8">
              <w:rPr>
                <w:rFonts w:ascii="Century Gothic" w:hAnsi="Century Gothic"/>
                <w:b/>
              </w:rPr>
              <w:t>Payments</w:t>
            </w:r>
          </w:p>
          <w:p w14:paraId="1598D98E" w14:textId="32F97203" w:rsidR="006B1C2C" w:rsidRPr="00494DF8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</w:t>
            </w:r>
            <w:r w:rsidR="00F03BD2">
              <w:rPr>
                <w:rFonts w:ascii="Century Gothic" w:hAnsi="Century Gothic"/>
                <w:b/>
              </w:rPr>
              <w:t>August</w:t>
            </w:r>
            <w:r w:rsidRPr="00494DF8">
              <w:rPr>
                <w:rFonts w:ascii="Century Gothic" w:hAnsi="Century Gothic"/>
                <w:b/>
              </w:rPr>
              <w:t xml:space="preserve"> – May)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47A428" w14:textId="276A7435" w:rsidR="006B1C2C" w:rsidRPr="00494DF8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Students per Class</w:t>
            </w:r>
          </w:p>
        </w:tc>
      </w:tr>
      <w:tr w:rsidR="006B1C2C" w:rsidRPr="00494DF8" w14:paraId="6168F71A" w14:textId="77777777" w:rsidTr="00F03BD2">
        <w:trPr>
          <w:trHeight w:val="368"/>
        </w:trPr>
        <w:tc>
          <w:tcPr>
            <w:tcW w:w="1463" w:type="dxa"/>
            <w:shd w:val="clear" w:color="auto" w:fill="auto"/>
            <w:vAlign w:val="center"/>
          </w:tcPr>
          <w:p w14:paraId="52528F80" w14:textId="0D202121" w:rsidR="006B1C2C" w:rsidRPr="00415D2F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>1</w:t>
            </w:r>
            <w:r w:rsidR="00F03BD2">
              <w:rPr>
                <w:rFonts w:ascii="Century Gothic" w:hAnsi="Century Gothic"/>
              </w:rPr>
              <w:t>2</w:t>
            </w:r>
            <w:r w:rsidRPr="00415D2F">
              <w:rPr>
                <w:rFonts w:ascii="Century Gothic" w:hAnsi="Century Gothic"/>
              </w:rPr>
              <w:t xml:space="preserve"> months</w:t>
            </w:r>
          </w:p>
        </w:tc>
        <w:tc>
          <w:tcPr>
            <w:tcW w:w="2851" w:type="dxa"/>
          </w:tcPr>
          <w:p w14:paraId="0193A4C7" w14:textId="01FCC68F" w:rsidR="006B1C2C" w:rsidRPr="001F0EFA" w:rsidRDefault="005C071A" w:rsidP="00E7192F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$</w:t>
            </w:r>
            <w:r w:rsidR="00F03BD2">
              <w:rPr>
                <w:rFonts w:ascii="Century Gothic" w:hAnsi="Century Gothic"/>
              </w:rPr>
              <w:t>5,</w:t>
            </w:r>
            <w:r w:rsidR="0099167D">
              <w:rPr>
                <w:rFonts w:ascii="Century Gothic" w:hAnsi="Century Gothic"/>
              </w:rPr>
              <w:t>62</w:t>
            </w:r>
            <w:r w:rsidR="00F03BD2">
              <w:rPr>
                <w:rFonts w:ascii="Century Gothic" w:hAnsi="Century Gothic"/>
              </w:rPr>
              <w:t>0</w:t>
            </w:r>
            <w:r w:rsidR="006B1C2C">
              <w:rPr>
                <w:rFonts w:ascii="Century Gothic" w:hAnsi="Century Gothic"/>
              </w:rPr>
              <w:t xml:space="preserve"> / </w:t>
            </w:r>
            <w:r w:rsidR="006B1C2C" w:rsidRPr="001F0EFA">
              <w:rPr>
                <w:rFonts w:ascii="Century Gothic" w:hAnsi="Century Gothic"/>
              </w:rPr>
              <w:t>$</w:t>
            </w:r>
            <w:r w:rsidR="00F03BD2">
              <w:rPr>
                <w:rFonts w:ascii="Century Gothic" w:hAnsi="Century Gothic"/>
              </w:rPr>
              <w:t>7,</w:t>
            </w:r>
            <w:r w:rsidR="0099167D">
              <w:rPr>
                <w:rFonts w:ascii="Century Gothic" w:hAnsi="Century Gothic"/>
              </w:rPr>
              <w:t>30</w:t>
            </w:r>
            <w:r w:rsidR="00F03BD2">
              <w:rPr>
                <w:rFonts w:ascii="Century Gothic" w:hAnsi="Century Gothic"/>
              </w:rPr>
              <w:t>0 / $12,</w:t>
            </w:r>
            <w:r w:rsidR="0099167D">
              <w:rPr>
                <w:rFonts w:ascii="Century Gothic" w:hAnsi="Century Gothic"/>
              </w:rPr>
              <w:t>92</w:t>
            </w:r>
            <w:r w:rsidR="00F03BD2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14:paraId="3487D701" w14:textId="598098C0" w:rsidR="006B1C2C" w:rsidRPr="00415D2F" w:rsidRDefault="005C071A" w:rsidP="00E106E8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TT ($</w:t>
            </w:r>
            <w:r w:rsidR="00F03BD2">
              <w:rPr>
                <w:rFonts w:ascii="Century Gothic" w:hAnsi="Century Gothic"/>
              </w:rPr>
              <w:t>5</w:t>
            </w:r>
            <w:r w:rsidR="0099167D">
              <w:rPr>
                <w:rFonts w:ascii="Century Gothic" w:hAnsi="Century Gothic"/>
              </w:rPr>
              <w:t>62</w:t>
            </w:r>
            <w:r w:rsidR="006B1C2C">
              <w:rPr>
                <w:rFonts w:ascii="Century Gothic" w:hAnsi="Century Gothic"/>
              </w:rPr>
              <w:t xml:space="preserve">)   </w:t>
            </w:r>
            <w:r w:rsidR="006B1C2C" w:rsidRPr="001F0EFA">
              <w:rPr>
                <w:rFonts w:ascii="Century Gothic" w:hAnsi="Century Gothic"/>
              </w:rPr>
              <w:t>MWF ($</w:t>
            </w:r>
            <w:r w:rsidR="00F03BD2">
              <w:rPr>
                <w:rFonts w:ascii="Century Gothic" w:hAnsi="Century Gothic"/>
              </w:rPr>
              <w:t>7</w:t>
            </w:r>
            <w:r w:rsidR="0099167D">
              <w:rPr>
                <w:rFonts w:ascii="Century Gothic" w:hAnsi="Century Gothic"/>
              </w:rPr>
              <w:t>30</w:t>
            </w:r>
            <w:r>
              <w:rPr>
                <w:rFonts w:ascii="Century Gothic" w:hAnsi="Century Gothic"/>
              </w:rPr>
              <w:t xml:space="preserve">) </w:t>
            </w:r>
            <w:r w:rsidR="00F03BD2">
              <w:rPr>
                <w:rFonts w:ascii="Century Gothic" w:hAnsi="Century Gothic"/>
              </w:rPr>
              <w:t xml:space="preserve">  5 day</w:t>
            </w:r>
            <w:r w:rsidR="00F03BD2" w:rsidRPr="00E97067">
              <w:rPr>
                <w:rFonts w:ascii="Century Gothic" w:hAnsi="Century Gothic"/>
              </w:rPr>
              <w:t xml:space="preserve"> ($</w:t>
            </w:r>
            <w:r w:rsidR="00F03BD2">
              <w:rPr>
                <w:rFonts w:ascii="Century Gothic" w:hAnsi="Century Gothic"/>
              </w:rPr>
              <w:t>12</w:t>
            </w:r>
            <w:r w:rsidR="0099167D">
              <w:rPr>
                <w:rFonts w:ascii="Century Gothic" w:hAnsi="Century Gothic"/>
              </w:rPr>
              <w:t>92</w:t>
            </w:r>
            <w:r w:rsidR="00F03BD2" w:rsidRPr="00E97067">
              <w:rPr>
                <w:rFonts w:ascii="Century Gothic" w:hAnsi="Century Gothic"/>
              </w:rPr>
              <w:t>)</w:t>
            </w:r>
            <w:r w:rsidR="00E106E8">
              <w:rPr>
                <w:rFonts w:ascii="Century Gothic" w:hAnsi="Century Gothic"/>
              </w:rPr>
              <w:t xml:space="preserve">        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25137A" w14:textId="0E56A0FD" w:rsidR="006B1C2C" w:rsidRPr="00415D2F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to 5</w:t>
            </w:r>
            <w:r w:rsidR="006B1C2C" w:rsidRPr="00415D2F">
              <w:rPr>
                <w:rFonts w:ascii="Century Gothic" w:hAnsi="Century Gothic"/>
              </w:rPr>
              <w:t xml:space="preserve"> </w:t>
            </w:r>
          </w:p>
        </w:tc>
      </w:tr>
      <w:tr w:rsidR="006B1C2C" w:rsidRPr="00494DF8" w14:paraId="6403DAC0" w14:textId="77777777" w:rsidTr="00F03BD2">
        <w:trPr>
          <w:trHeight w:val="341"/>
        </w:trPr>
        <w:tc>
          <w:tcPr>
            <w:tcW w:w="1463" w:type="dxa"/>
            <w:shd w:val="clear" w:color="auto" w:fill="auto"/>
            <w:vAlign w:val="center"/>
          </w:tcPr>
          <w:p w14:paraId="12DC863D" w14:textId="0F0D7229" w:rsidR="006B1C2C" w:rsidRPr="00415D2F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>18 months</w:t>
            </w:r>
          </w:p>
        </w:tc>
        <w:tc>
          <w:tcPr>
            <w:tcW w:w="2851" w:type="dxa"/>
          </w:tcPr>
          <w:p w14:paraId="498FDEB0" w14:textId="319BA029" w:rsidR="006B1C2C" w:rsidRPr="001F0EFA" w:rsidRDefault="00DB1055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$5,</w:t>
            </w:r>
            <w:r w:rsidR="0099167D">
              <w:rPr>
                <w:rFonts w:ascii="Century Gothic" w:hAnsi="Century Gothic"/>
              </w:rPr>
              <w:t>62</w:t>
            </w:r>
            <w:r>
              <w:rPr>
                <w:rFonts w:ascii="Century Gothic" w:hAnsi="Century Gothic"/>
              </w:rPr>
              <w:t xml:space="preserve">0 / </w:t>
            </w:r>
            <w:r w:rsidRPr="001F0EFA"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7,</w:t>
            </w:r>
            <w:r w:rsidR="0099167D">
              <w:rPr>
                <w:rFonts w:ascii="Century Gothic" w:hAnsi="Century Gothic"/>
              </w:rPr>
              <w:t>30</w:t>
            </w:r>
            <w:r>
              <w:rPr>
                <w:rFonts w:ascii="Century Gothic" w:hAnsi="Century Gothic"/>
              </w:rPr>
              <w:t>0 / $12,</w:t>
            </w:r>
            <w:r w:rsidR="0099167D">
              <w:rPr>
                <w:rFonts w:ascii="Century Gothic" w:hAnsi="Century Gothic"/>
              </w:rPr>
              <w:t>92</w:t>
            </w: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3876" w:type="dxa"/>
            <w:vAlign w:val="center"/>
          </w:tcPr>
          <w:p w14:paraId="4D7E3395" w14:textId="065F13C4" w:rsidR="006B1C2C" w:rsidRPr="00415D2F" w:rsidRDefault="006B1C2C" w:rsidP="00F03BD2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 w:rsidRPr="001F0EFA">
              <w:rPr>
                <w:rFonts w:ascii="Century Gothic" w:hAnsi="Century Gothic"/>
              </w:rPr>
              <w:t xml:space="preserve">TT </w:t>
            </w:r>
            <w:r w:rsidR="00DB1055">
              <w:rPr>
                <w:rFonts w:ascii="Century Gothic" w:hAnsi="Century Gothic"/>
              </w:rPr>
              <w:t>($5</w:t>
            </w:r>
            <w:r w:rsidR="0099167D">
              <w:rPr>
                <w:rFonts w:ascii="Century Gothic" w:hAnsi="Century Gothic"/>
              </w:rPr>
              <w:t>62</w:t>
            </w:r>
            <w:r w:rsidR="00DB1055">
              <w:rPr>
                <w:rFonts w:ascii="Century Gothic" w:hAnsi="Century Gothic"/>
              </w:rPr>
              <w:t xml:space="preserve">)   </w:t>
            </w:r>
            <w:r w:rsidR="00DB1055" w:rsidRPr="001F0EFA">
              <w:rPr>
                <w:rFonts w:ascii="Century Gothic" w:hAnsi="Century Gothic"/>
              </w:rPr>
              <w:t>MWF ($</w:t>
            </w:r>
            <w:r w:rsidR="00DB1055">
              <w:rPr>
                <w:rFonts w:ascii="Century Gothic" w:hAnsi="Century Gothic"/>
              </w:rPr>
              <w:t>7</w:t>
            </w:r>
            <w:r w:rsidR="0099167D">
              <w:rPr>
                <w:rFonts w:ascii="Century Gothic" w:hAnsi="Century Gothic"/>
              </w:rPr>
              <w:t>30</w:t>
            </w:r>
            <w:r w:rsidR="00DB1055">
              <w:rPr>
                <w:rFonts w:ascii="Century Gothic" w:hAnsi="Century Gothic"/>
              </w:rPr>
              <w:t>)   5 day</w:t>
            </w:r>
            <w:r w:rsidR="00DB1055" w:rsidRPr="00E97067">
              <w:rPr>
                <w:rFonts w:ascii="Century Gothic" w:hAnsi="Century Gothic"/>
              </w:rPr>
              <w:t xml:space="preserve"> ($</w:t>
            </w:r>
            <w:r w:rsidR="00DB1055">
              <w:rPr>
                <w:rFonts w:ascii="Century Gothic" w:hAnsi="Century Gothic"/>
              </w:rPr>
              <w:t>12</w:t>
            </w:r>
            <w:r w:rsidR="0099167D">
              <w:rPr>
                <w:rFonts w:ascii="Century Gothic" w:hAnsi="Century Gothic"/>
              </w:rPr>
              <w:t>92</w:t>
            </w:r>
            <w:r w:rsidR="00DB1055" w:rsidRPr="00E97067">
              <w:rPr>
                <w:rFonts w:ascii="Century Gothic" w:hAnsi="Century Gothic"/>
              </w:rPr>
              <w:t>)</w:t>
            </w:r>
            <w:r w:rsidR="00DB1055">
              <w:rPr>
                <w:rFonts w:ascii="Century Gothic" w:hAnsi="Century Gothic"/>
              </w:rPr>
              <w:t xml:space="preserve">        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5ED450" w14:textId="672F7F45" w:rsidR="006B1C2C" w:rsidRPr="00415D2F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 xml:space="preserve">6 </w:t>
            </w:r>
          </w:p>
        </w:tc>
      </w:tr>
      <w:tr w:rsidR="006B1C2C" w:rsidRPr="00494DF8" w14:paraId="2C573359" w14:textId="77777777" w:rsidTr="00F03BD2">
        <w:trPr>
          <w:trHeight w:val="350"/>
        </w:trPr>
        <w:tc>
          <w:tcPr>
            <w:tcW w:w="1463" w:type="dxa"/>
            <w:shd w:val="clear" w:color="auto" w:fill="auto"/>
            <w:vAlign w:val="center"/>
          </w:tcPr>
          <w:p w14:paraId="02EBE1DA" w14:textId="20FCF477" w:rsidR="006B1C2C" w:rsidRPr="00415D2F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6B1C2C" w:rsidRPr="00415D2F">
              <w:rPr>
                <w:rFonts w:ascii="Century Gothic" w:hAnsi="Century Gothic"/>
              </w:rPr>
              <w:t xml:space="preserve"> </w:t>
            </w:r>
            <w:proofErr w:type="spellStart"/>
            <w:r w:rsidR="006B1C2C" w:rsidRPr="00415D2F">
              <w:rPr>
                <w:rFonts w:ascii="Century Gothic" w:hAnsi="Century Gothic"/>
              </w:rPr>
              <w:t>yrs</w:t>
            </w:r>
            <w:proofErr w:type="spellEnd"/>
          </w:p>
        </w:tc>
        <w:tc>
          <w:tcPr>
            <w:tcW w:w="2851" w:type="dxa"/>
          </w:tcPr>
          <w:p w14:paraId="071159B6" w14:textId="698249E6" w:rsidR="006B1C2C" w:rsidRPr="00994B1E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994B1E">
              <w:rPr>
                <w:rFonts w:ascii="Century Gothic" w:hAnsi="Century Gothic"/>
              </w:rPr>
              <w:t>$</w:t>
            </w:r>
            <w:r w:rsidR="00F03BD2">
              <w:rPr>
                <w:rFonts w:ascii="Century Gothic" w:hAnsi="Century Gothic"/>
              </w:rPr>
              <w:t>5,</w:t>
            </w:r>
            <w:r w:rsidR="0099167D">
              <w:rPr>
                <w:rFonts w:ascii="Century Gothic" w:hAnsi="Century Gothic"/>
              </w:rPr>
              <w:t>43</w:t>
            </w:r>
            <w:r w:rsidR="00F03BD2">
              <w:rPr>
                <w:rFonts w:ascii="Century Gothic" w:hAnsi="Century Gothic"/>
              </w:rPr>
              <w:t>0</w:t>
            </w:r>
            <w:r w:rsidRPr="00994B1E">
              <w:rPr>
                <w:rFonts w:ascii="Century Gothic" w:hAnsi="Century Gothic"/>
              </w:rPr>
              <w:t xml:space="preserve"> / $</w:t>
            </w:r>
            <w:r w:rsidR="0099167D">
              <w:rPr>
                <w:rFonts w:ascii="Century Gothic" w:hAnsi="Century Gothic"/>
              </w:rPr>
              <w:t>7</w:t>
            </w:r>
            <w:r w:rsidR="00F03BD2">
              <w:rPr>
                <w:rFonts w:ascii="Century Gothic" w:hAnsi="Century Gothic"/>
              </w:rPr>
              <w:t>,</w:t>
            </w:r>
            <w:r w:rsidR="0099167D">
              <w:rPr>
                <w:rFonts w:ascii="Century Gothic" w:hAnsi="Century Gothic"/>
              </w:rPr>
              <w:t>070</w:t>
            </w:r>
            <w:r w:rsidRPr="00994B1E">
              <w:rPr>
                <w:rFonts w:ascii="Century Gothic" w:hAnsi="Century Gothic"/>
              </w:rPr>
              <w:t xml:space="preserve"> / $</w:t>
            </w:r>
            <w:r w:rsidR="00F03BD2">
              <w:rPr>
                <w:rFonts w:ascii="Century Gothic" w:hAnsi="Century Gothic"/>
              </w:rPr>
              <w:t>1</w:t>
            </w:r>
            <w:r w:rsidR="0099167D">
              <w:rPr>
                <w:rFonts w:ascii="Century Gothic" w:hAnsi="Century Gothic"/>
              </w:rPr>
              <w:t>2</w:t>
            </w:r>
            <w:r w:rsidR="00F03BD2">
              <w:rPr>
                <w:rFonts w:ascii="Century Gothic" w:hAnsi="Century Gothic"/>
              </w:rPr>
              <w:t>,</w:t>
            </w:r>
            <w:r w:rsidR="0099167D">
              <w:rPr>
                <w:rFonts w:ascii="Century Gothic" w:hAnsi="Century Gothic"/>
              </w:rPr>
              <w:t>07</w:t>
            </w:r>
            <w:r w:rsidR="00F03BD2">
              <w:rPr>
                <w:rFonts w:ascii="Century Gothic" w:hAnsi="Century Gothic"/>
              </w:rPr>
              <w:t>0</w:t>
            </w:r>
          </w:p>
        </w:tc>
        <w:tc>
          <w:tcPr>
            <w:tcW w:w="3876" w:type="dxa"/>
            <w:vAlign w:val="center"/>
          </w:tcPr>
          <w:p w14:paraId="3E5EF70B" w14:textId="1E349769" w:rsidR="006B1C2C" w:rsidRPr="00415D2F" w:rsidRDefault="006B1C2C" w:rsidP="00F03BD2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 w:rsidRPr="00994B1E">
              <w:rPr>
                <w:rFonts w:ascii="Century Gothic" w:hAnsi="Century Gothic"/>
              </w:rPr>
              <w:t>TT ($</w:t>
            </w:r>
            <w:r w:rsidR="00F03BD2">
              <w:rPr>
                <w:rFonts w:ascii="Century Gothic" w:hAnsi="Century Gothic"/>
              </w:rPr>
              <w:t>5</w:t>
            </w:r>
            <w:r w:rsidR="0099167D">
              <w:rPr>
                <w:rFonts w:ascii="Century Gothic" w:hAnsi="Century Gothic"/>
              </w:rPr>
              <w:t>43</w:t>
            </w:r>
            <w:r>
              <w:rPr>
                <w:rFonts w:ascii="Century Gothic" w:hAnsi="Century Gothic"/>
              </w:rPr>
              <w:t xml:space="preserve">)   </w:t>
            </w:r>
            <w:r w:rsidRPr="00994B1E">
              <w:rPr>
                <w:rFonts w:ascii="Century Gothic" w:hAnsi="Century Gothic"/>
              </w:rPr>
              <w:t>MWF ($</w:t>
            </w:r>
            <w:r w:rsidR="0099167D">
              <w:rPr>
                <w:rFonts w:ascii="Century Gothic" w:hAnsi="Century Gothic"/>
              </w:rPr>
              <w:t>707</w:t>
            </w:r>
            <w:r>
              <w:rPr>
                <w:rFonts w:ascii="Century Gothic" w:hAnsi="Century Gothic"/>
              </w:rPr>
              <w:t xml:space="preserve">)   </w:t>
            </w:r>
            <w:r w:rsidRPr="00994B1E">
              <w:rPr>
                <w:rFonts w:ascii="Century Gothic" w:hAnsi="Century Gothic"/>
              </w:rPr>
              <w:t>5 day ($</w:t>
            </w:r>
            <w:r w:rsidR="00F03BD2">
              <w:rPr>
                <w:rFonts w:ascii="Century Gothic" w:hAnsi="Century Gothic"/>
              </w:rPr>
              <w:t>1</w:t>
            </w:r>
            <w:r w:rsidR="0099167D">
              <w:rPr>
                <w:rFonts w:ascii="Century Gothic" w:hAnsi="Century Gothic"/>
              </w:rPr>
              <w:t>207</w:t>
            </w:r>
            <w:r w:rsidRPr="00994B1E">
              <w:rPr>
                <w:rFonts w:ascii="Century Gothic" w:hAnsi="Century Gothic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AB5E8E" w14:textId="3C47E03E" w:rsidR="006B1C2C" w:rsidRPr="00415D2F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6B1C2C" w:rsidRPr="00494DF8" w14:paraId="70A515FC" w14:textId="77777777" w:rsidTr="00F03BD2">
        <w:trPr>
          <w:trHeight w:val="350"/>
        </w:trPr>
        <w:tc>
          <w:tcPr>
            <w:tcW w:w="1463" w:type="dxa"/>
            <w:shd w:val="clear" w:color="auto" w:fill="auto"/>
            <w:vAlign w:val="center"/>
          </w:tcPr>
          <w:p w14:paraId="285994EE" w14:textId="3C997027" w:rsidR="006B1C2C" w:rsidRPr="00415D2F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6B1C2C" w:rsidRPr="00415D2F">
              <w:rPr>
                <w:rFonts w:ascii="Century Gothic" w:hAnsi="Century Gothic"/>
              </w:rPr>
              <w:t xml:space="preserve"> </w:t>
            </w:r>
            <w:proofErr w:type="spellStart"/>
            <w:r w:rsidR="006B1C2C" w:rsidRPr="00415D2F">
              <w:rPr>
                <w:rFonts w:ascii="Century Gothic" w:hAnsi="Century Gothic"/>
              </w:rPr>
              <w:t>yrs</w:t>
            </w:r>
            <w:proofErr w:type="spellEnd"/>
          </w:p>
        </w:tc>
        <w:tc>
          <w:tcPr>
            <w:tcW w:w="2851" w:type="dxa"/>
          </w:tcPr>
          <w:p w14:paraId="6AA1D263" w14:textId="7C2DD300" w:rsidR="006B1C2C" w:rsidRPr="00994B1E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$4,</w:t>
            </w:r>
            <w:r w:rsidR="0099167D">
              <w:rPr>
                <w:rFonts w:ascii="Century Gothic" w:hAnsi="Century Gothic"/>
              </w:rPr>
              <w:t>68</w:t>
            </w:r>
            <w:r>
              <w:rPr>
                <w:rFonts w:ascii="Century Gothic" w:hAnsi="Century Gothic"/>
              </w:rPr>
              <w:t>0</w:t>
            </w:r>
            <w:r w:rsidR="000A7822">
              <w:rPr>
                <w:rFonts w:ascii="Century Gothic" w:hAnsi="Century Gothic"/>
              </w:rPr>
              <w:t xml:space="preserve"> </w:t>
            </w:r>
            <w:r w:rsidR="006B1C2C" w:rsidRPr="00994B1E">
              <w:rPr>
                <w:rFonts w:ascii="Century Gothic" w:hAnsi="Century Gothic"/>
              </w:rPr>
              <w:t xml:space="preserve">/ </w:t>
            </w:r>
            <w:r w:rsidR="007E7B45" w:rsidRPr="00994B1E">
              <w:rPr>
                <w:rFonts w:ascii="Century Gothic" w:hAnsi="Century Gothic"/>
              </w:rPr>
              <w:t>$</w:t>
            </w:r>
            <w:r w:rsidR="0099167D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,</w:t>
            </w:r>
            <w:r w:rsidR="0099167D">
              <w:rPr>
                <w:rFonts w:ascii="Century Gothic" w:hAnsi="Century Gothic"/>
              </w:rPr>
              <w:t>09</w:t>
            </w:r>
            <w:r>
              <w:rPr>
                <w:rFonts w:ascii="Century Gothic" w:hAnsi="Century Gothic"/>
              </w:rPr>
              <w:t>0</w:t>
            </w:r>
            <w:r w:rsidR="007E7B45" w:rsidRPr="00994B1E">
              <w:rPr>
                <w:rFonts w:ascii="Century Gothic" w:hAnsi="Century Gothic"/>
              </w:rPr>
              <w:t xml:space="preserve"> / $</w:t>
            </w:r>
            <w:r w:rsidR="0099167D">
              <w:rPr>
                <w:rFonts w:ascii="Century Gothic" w:hAnsi="Century Gothic"/>
              </w:rPr>
              <w:t>10</w:t>
            </w:r>
            <w:r>
              <w:rPr>
                <w:rFonts w:ascii="Century Gothic" w:hAnsi="Century Gothic"/>
              </w:rPr>
              <w:t>,</w:t>
            </w:r>
            <w:r w:rsidR="0099167D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40</w:t>
            </w:r>
          </w:p>
        </w:tc>
        <w:tc>
          <w:tcPr>
            <w:tcW w:w="3876" w:type="dxa"/>
            <w:vAlign w:val="center"/>
          </w:tcPr>
          <w:p w14:paraId="7618DFAF" w14:textId="6114834B" w:rsidR="006B1C2C" w:rsidRPr="00415D2F" w:rsidRDefault="00F03BD2" w:rsidP="00F03BD2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 w:rsidRPr="00994B1E">
              <w:rPr>
                <w:rFonts w:ascii="Century Gothic" w:hAnsi="Century Gothic"/>
              </w:rPr>
              <w:t>TT ($</w:t>
            </w:r>
            <w:r>
              <w:rPr>
                <w:rFonts w:ascii="Century Gothic" w:hAnsi="Century Gothic"/>
              </w:rPr>
              <w:t>4</w:t>
            </w:r>
            <w:r w:rsidR="0099167D">
              <w:rPr>
                <w:rFonts w:ascii="Century Gothic" w:hAnsi="Century Gothic"/>
              </w:rPr>
              <w:t>68</w:t>
            </w:r>
            <w:r>
              <w:rPr>
                <w:rFonts w:ascii="Century Gothic" w:hAnsi="Century Gothic"/>
              </w:rPr>
              <w:t xml:space="preserve">)   </w:t>
            </w:r>
            <w:r w:rsidR="006B1C2C" w:rsidRPr="00994B1E">
              <w:rPr>
                <w:rFonts w:ascii="Century Gothic" w:hAnsi="Century Gothic"/>
              </w:rPr>
              <w:t>MWF ($</w:t>
            </w:r>
            <w:r w:rsidR="0099167D">
              <w:rPr>
                <w:rFonts w:ascii="Century Gothic" w:hAnsi="Century Gothic"/>
              </w:rPr>
              <w:t>609</w:t>
            </w:r>
            <w:r w:rsidR="006B1C2C">
              <w:rPr>
                <w:rFonts w:ascii="Century Gothic" w:hAnsi="Century Gothic"/>
              </w:rPr>
              <w:t xml:space="preserve">) </w:t>
            </w:r>
            <w:r w:rsidR="00927A27">
              <w:rPr>
                <w:rFonts w:ascii="Century Gothic" w:hAnsi="Century Gothic"/>
              </w:rPr>
              <w:t xml:space="preserve"> </w:t>
            </w:r>
            <w:r w:rsidR="006B1C2C">
              <w:rPr>
                <w:rFonts w:ascii="Century Gothic" w:hAnsi="Century Gothic"/>
              </w:rPr>
              <w:t xml:space="preserve"> </w:t>
            </w:r>
            <w:r w:rsidR="006B1C2C" w:rsidRPr="00994B1E">
              <w:rPr>
                <w:rFonts w:ascii="Century Gothic" w:hAnsi="Century Gothic"/>
              </w:rPr>
              <w:t>5 day ($</w:t>
            </w:r>
            <w:r w:rsidR="00DB1055">
              <w:rPr>
                <w:rFonts w:ascii="Century Gothic" w:hAnsi="Century Gothic"/>
              </w:rPr>
              <w:t>10</w:t>
            </w:r>
            <w:r w:rsidR="0099167D">
              <w:rPr>
                <w:rFonts w:ascii="Century Gothic" w:hAnsi="Century Gothic"/>
              </w:rPr>
              <w:t>3</w:t>
            </w:r>
            <w:r w:rsidR="00DB1055">
              <w:rPr>
                <w:rFonts w:ascii="Century Gothic" w:hAnsi="Century Gothic"/>
              </w:rPr>
              <w:t>4</w:t>
            </w:r>
            <w:r w:rsidR="00927A27">
              <w:rPr>
                <w:rFonts w:ascii="Century Gothic" w:hAnsi="Century Gothic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1102CB" w14:textId="2EF1A06E" w:rsidR="006B1C2C" w:rsidRPr="00415D2F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 xml:space="preserve"> 10</w:t>
            </w:r>
          </w:p>
        </w:tc>
      </w:tr>
      <w:tr w:rsidR="006B1C2C" w:rsidRPr="00494DF8" w14:paraId="327F471B" w14:textId="77777777" w:rsidTr="00F03BD2">
        <w:trPr>
          <w:trHeight w:val="350"/>
        </w:trPr>
        <w:tc>
          <w:tcPr>
            <w:tcW w:w="1463" w:type="dxa"/>
            <w:shd w:val="clear" w:color="auto" w:fill="auto"/>
            <w:vAlign w:val="center"/>
          </w:tcPr>
          <w:p w14:paraId="08496880" w14:textId="72AE9DEB" w:rsidR="006B1C2C" w:rsidRPr="00415D2F" w:rsidRDefault="00F03BD2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6B1C2C" w:rsidRPr="00415D2F">
              <w:rPr>
                <w:rFonts w:ascii="Century Gothic" w:hAnsi="Century Gothic"/>
              </w:rPr>
              <w:t xml:space="preserve"> </w:t>
            </w:r>
            <w:proofErr w:type="spellStart"/>
            <w:r w:rsidR="006B1C2C" w:rsidRPr="00415D2F">
              <w:rPr>
                <w:rFonts w:ascii="Century Gothic" w:hAnsi="Century Gothic"/>
              </w:rPr>
              <w:t>yrs</w:t>
            </w:r>
            <w:proofErr w:type="spellEnd"/>
          </w:p>
        </w:tc>
        <w:tc>
          <w:tcPr>
            <w:tcW w:w="2851" w:type="dxa"/>
          </w:tcPr>
          <w:p w14:paraId="7BD9F606" w14:textId="3D5B7136" w:rsidR="006B1C2C" w:rsidRPr="001F0EFA" w:rsidRDefault="00E600B0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0A7822">
              <w:rPr>
                <w:rFonts w:ascii="Century Gothic" w:hAnsi="Century Gothic"/>
              </w:rPr>
              <w:t>N/</w:t>
            </w:r>
            <w:proofErr w:type="gramStart"/>
            <w:r w:rsidR="000A7822">
              <w:rPr>
                <w:rFonts w:ascii="Century Gothic" w:hAnsi="Century Gothic"/>
              </w:rPr>
              <w:t xml:space="preserve">A </w:t>
            </w:r>
            <w:r w:rsidR="005C071A">
              <w:rPr>
                <w:rFonts w:ascii="Century Gothic" w:hAnsi="Century Gothic"/>
              </w:rPr>
              <w:t xml:space="preserve"> /</w:t>
            </w:r>
            <w:proofErr w:type="gramEnd"/>
            <w:r w:rsidR="000A7822">
              <w:rPr>
                <w:rFonts w:ascii="Century Gothic" w:hAnsi="Century Gothic"/>
              </w:rPr>
              <w:t xml:space="preserve"> </w:t>
            </w:r>
            <w:r w:rsidR="005C071A">
              <w:rPr>
                <w:rFonts w:ascii="Century Gothic" w:hAnsi="Century Gothic"/>
              </w:rPr>
              <w:t xml:space="preserve"> </w:t>
            </w:r>
            <w:r w:rsidR="007E7B45" w:rsidRPr="00994B1E">
              <w:rPr>
                <w:rFonts w:ascii="Century Gothic" w:hAnsi="Century Gothic"/>
              </w:rPr>
              <w:t>$</w:t>
            </w:r>
            <w:r w:rsidR="00F03BD2">
              <w:rPr>
                <w:rFonts w:ascii="Century Gothic" w:hAnsi="Century Gothic"/>
              </w:rPr>
              <w:t>5,</w:t>
            </w:r>
            <w:r w:rsidR="0099167D">
              <w:rPr>
                <w:rFonts w:ascii="Century Gothic" w:hAnsi="Century Gothic"/>
              </w:rPr>
              <w:t>610</w:t>
            </w:r>
            <w:r w:rsidR="007E7B45" w:rsidRPr="00994B1E">
              <w:rPr>
                <w:rFonts w:ascii="Century Gothic" w:hAnsi="Century Gothic"/>
              </w:rPr>
              <w:t xml:space="preserve"> / $</w:t>
            </w:r>
            <w:r w:rsidR="00F03BD2">
              <w:rPr>
                <w:rFonts w:ascii="Century Gothic" w:hAnsi="Century Gothic"/>
              </w:rPr>
              <w:t>9,</w:t>
            </w:r>
            <w:r w:rsidR="0099167D">
              <w:rPr>
                <w:rFonts w:ascii="Century Gothic" w:hAnsi="Century Gothic"/>
              </w:rPr>
              <w:t>48</w:t>
            </w:r>
            <w:r w:rsidR="00F03BD2">
              <w:rPr>
                <w:rFonts w:ascii="Century Gothic" w:hAnsi="Century Gothic"/>
              </w:rPr>
              <w:t>0</w:t>
            </w:r>
          </w:p>
        </w:tc>
        <w:tc>
          <w:tcPr>
            <w:tcW w:w="3876" w:type="dxa"/>
            <w:vAlign w:val="center"/>
          </w:tcPr>
          <w:p w14:paraId="41B433EB" w14:textId="43552B36" w:rsidR="006B1C2C" w:rsidRPr="00415D2F" w:rsidRDefault="00927A27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</w:t>
            </w:r>
            <w:r w:rsidR="000A7822" w:rsidRPr="00994B1E">
              <w:rPr>
                <w:rFonts w:ascii="Century Gothic" w:hAnsi="Century Gothic"/>
              </w:rPr>
              <w:t>MWF ($</w:t>
            </w:r>
            <w:r w:rsidR="007E7B45">
              <w:rPr>
                <w:rFonts w:ascii="Century Gothic" w:hAnsi="Century Gothic"/>
              </w:rPr>
              <w:t>5</w:t>
            </w:r>
            <w:r w:rsidR="0099167D">
              <w:rPr>
                <w:rFonts w:ascii="Century Gothic" w:hAnsi="Century Gothic"/>
              </w:rPr>
              <w:t>61</w:t>
            </w:r>
            <w:r w:rsidR="000A7822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 xml:space="preserve">  </w:t>
            </w:r>
            <w:r w:rsidR="000A7822" w:rsidRPr="00994B1E">
              <w:rPr>
                <w:rFonts w:ascii="Century Gothic" w:hAnsi="Century Gothic"/>
              </w:rPr>
              <w:t>5 day ($</w:t>
            </w:r>
            <w:r w:rsidR="00F03BD2">
              <w:rPr>
                <w:rFonts w:ascii="Century Gothic" w:hAnsi="Century Gothic"/>
              </w:rPr>
              <w:t>9</w:t>
            </w:r>
            <w:r w:rsidR="0099167D">
              <w:rPr>
                <w:rFonts w:ascii="Century Gothic" w:hAnsi="Century Gothic"/>
              </w:rPr>
              <w:t>48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C04761" w14:textId="24166067" w:rsidR="006B1C2C" w:rsidRPr="00415D2F" w:rsidRDefault="006B1C2C" w:rsidP="00E7192F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 xml:space="preserve"> 10</w:t>
            </w:r>
          </w:p>
        </w:tc>
      </w:tr>
    </w:tbl>
    <w:p w14:paraId="2D8BBEB2" w14:textId="2114344D" w:rsidR="00BF1050" w:rsidRPr="00402E60" w:rsidRDefault="00BF1050" w:rsidP="00FB1304">
      <w:pPr>
        <w:pStyle w:val="BodyTextIndent"/>
        <w:ind w:left="0" w:firstLine="0"/>
        <w:jc w:val="left"/>
        <w:rPr>
          <w:rFonts w:ascii="Century Gothic" w:hAnsi="Century Gothic"/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2851"/>
        <w:gridCol w:w="3876"/>
        <w:gridCol w:w="1170"/>
      </w:tblGrid>
      <w:tr w:rsidR="00DB1055" w:rsidRPr="00494DF8" w14:paraId="5337CC62" w14:textId="77777777" w:rsidTr="005775F6">
        <w:trPr>
          <w:trHeight w:val="288"/>
        </w:trPr>
        <w:tc>
          <w:tcPr>
            <w:tcW w:w="1463" w:type="dxa"/>
            <w:shd w:val="clear" w:color="auto" w:fill="auto"/>
            <w:vAlign w:val="center"/>
          </w:tcPr>
          <w:p w14:paraId="7BCCA657" w14:textId="77777777" w:rsidR="00DB1055" w:rsidRPr="00494DF8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Age as of Sept 1</w:t>
            </w:r>
          </w:p>
        </w:tc>
        <w:tc>
          <w:tcPr>
            <w:tcW w:w="2851" w:type="dxa"/>
          </w:tcPr>
          <w:p w14:paraId="751654E2" w14:textId="703C13FA" w:rsidR="00DB1055" w:rsidRPr="00494DF8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HALF DAY - </w:t>
            </w:r>
            <w:r w:rsidRPr="00494DF8">
              <w:rPr>
                <w:rFonts w:ascii="Century Gothic" w:hAnsi="Century Gothic"/>
                <w:b/>
              </w:rPr>
              <w:t>Annual Tuition</w:t>
            </w:r>
          </w:p>
          <w:p w14:paraId="74C356E9" w14:textId="77777777" w:rsidR="00DB1055" w:rsidRPr="00494DF8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TT / MWF/ 5 Day</w:t>
            </w:r>
          </w:p>
        </w:tc>
        <w:tc>
          <w:tcPr>
            <w:tcW w:w="3876" w:type="dxa"/>
            <w:vAlign w:val="center"/>
          </w:tcPr>
          <w:p w14:paraId="04EA2FBF" w14:textId="77777777" w:rsidR="00DB1055" w:rsidRPr="00494DF8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Monthly Tuition – 10 </w:t>
            </w:r>
            <w:r w:rsidRPr="00494DF8">
              <w:rPr>
                <w:rFonts w:ascii="Century Gothic" w:hAnsi="Century Gothic"/>
                <w:b/>
              </w:rPr>
              <w:t>Payments</w:t>
            </w:r>
          </w:p>
          <w:p w14:paraId="273652AF" w14:textId="77777777" w:rsidR="00DB1055" w:rsidRPr="00494DF8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(August</w:t>
            </w:r>
            <w:r w:rsidRPr="00494DF8">
              <w:rPr>
                <w:rFonts w:ascii="Century Gothic" w:hAnsi="Century Gothic"/>
                <w:b/>
              </w:rPr>
              <w:t xml:space="preserve"> – May)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0EC210" w14:textId="77777777" w:rsidR="00DB1055" w:rsidRPr="00494DF8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  <w:b/>
              </w:rPr>
            </w:pPr>
            <w:r w:rsidRPr="00494DF8">
              <w:rPr>
                <w:rFonts w:ascii="Century Gothic" w:hAnsi="Century Gothic"/>
                <w:b/>
              </w:rPr>
              <w:t>Students per Class</w:t>
            </w:r>
          </w:p>
        </w:tc>
      </w:tr>
      <w:tr w:rsidR="00DB1055" w:rsidRPr="00415D2F" w14:paraId="1EA8CF39" w14:textId="77777777" w:rsidTr="005775F6">
        <w:trPr>
          <w:trHeight w:val="368"/>
        </w:trPr>
        <w:tc>
          <w:tcPr>
            <w:tcW w:w="1463" w:type="dxa"/>
            <w:shd w:val="clear" w:color="auto" w:fill="auto"/>
            <w:vAlign w:val="center"/>
          </w:tcPr>
          <w:p w14:paraId="1EA8AD03" w14:textId="77777777" w:rsidR="00DB1055" w:rsidRPr="00415D2F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2</w:t>
            </w:r>
            <w:r w:rsidRPr="00415D2F">
              <w:rPr>
                <w:rFonts w:ascii="Century Gothic" w:hAnsi="Century Gothic"/>
              </w:rPr>
              <w:t xml:space="preserve"> months</w:t>
            </w:r>
          </w:p>
        </w:tc>
        <w:tc>
          <w:tcPr>
            <w:tcW w:w="2851" w:type="dxa"/>
          </w:tcPr>
          <w:p w14:paraId="480204A9" w14:textId="53B10768" w:rsidR="00DB1055" w:rsidRPr="001F0EFA" w:rsidRDefault="00DB1055" w:rsidP="005775F6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$3,4</w:t>
            </w:r>
            <w:r w:rsidR="0099167D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0 / </w:t>
            </w:r>
            <w:r w:rsidRPr="001F0EFA"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5,</w:t>
            </w:r>
            <w:r w:rsidR="0099167D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30 / $8,</w:t>
            </w:r>
            <w:r w:rsidR="0099167D">
              <w:rPr>
                <w:rFonts w:ascii="Century Gothic" w:hAnsi="Century Gothic"/>
              </w:rPr>
              <w:t>71</w:t>
            </w:r>
            <w:r>
              <w:rPr>
                <w:rFonts w:ascii="Century Gothic" w:hAnsi="Century Gothic"/>
              </w:rPr>
              <w:t xml:space="preserve">0 </w:t>
            </w:r>
          </w:p>
        </w:tc>
        <w:tc>
          <w:tcPr>
            <w:tcW w:w="3876" w:type="dxa"/>
            <w:vAlign w:val="center"/>
          </w:tcPr>
          <w:p w14:paraId="1079A68F" w14:textId="5D7F78F2" w:rsidR="00DB1055" w:rsidRPr="00415D2F" w:rsidRDefault="00DB1055" w:rsidP="005775F6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TT ($34</w:t>
            </w:r>
            <w:r w:rsidR="0099167D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)   </w:t>
            </w:r>
            <w:r w:rsidRPr="001F0EFA">
              <w:rPr>
                <w:rFonts w:ascii="Century Gothic" w:hAnsi="Century Gothic"/>
              </w:rPr>
              <w:t>MWF ($</w:t>
            </w:r>
            <w:r>
              <w:rPr>
                <w:rFonts w:ascii="Century Gothic" w:hAnsi="Century Gothic"/>
              </w:rPr>
              <w:t>5</w:t>
            </w:r>
            <w:r w:rsidR="0099167D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3)   5 day</w:t>
            </w:r>
            <w:r w:rsidRPr="00E97067">
              <w:rPr>
                <w:rFonts w:ascii="Century Gothic" w:hAnsi="Century Gothic"/>
              </w:rPr>
              <w:t xml:space="preserve"> ($</w:t>
            </w:r>
            <w:r>
              <w:rPr>
                <w:rFonts w:ascii="Century Gothic" w:hAnsi="Century Gothic"/>
              </w:rPr>
              <w:t>8</w:t>
            </w:r>
            <w:r w:rsidR="0099167D">
              <w:rPr>
                <w:rFonts w:ascii="Century Gothic" w:hAnsi="Century Gothic"/>
              </w:rPr>
              <w:t>71</w:t>
            </w:r>
            <w:r w:rsidRPr="00E97067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 xml:space="preserve">        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F7634A" w14:textId="77777777" w:rsidR="00DB1055" w:rsidRPr="00415D2F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to 5</w:t>
            </w:r>
            <w:r w:rsidRPr="00415D2F">
              <w:rPr>
                <w:rFonts w:ascii="Century Gothic" w:hAnsi="Century Gothic"/>
              </w:rPr>
              <w:t xml:space="preserve"> </w:t>
            </w:r>
          </w:p>
        </w:tc>
      </w:tr>
      <w:tr w:rsidR="00DB1055" w:rsidRPr="00415D2F" w14:paraId="4804E0DE" w14:textId="77777777" w:rsidTr="005775F6">
        <w:trPr>
          <w:trHeight w:val="341"/>
        </w:trPr>
        <w:tc>
          <w:tcPr>
            <w:tcW w:w="1463" w:type="dxa"/>
            <w:shd w:val="clear" w:color="auto" w:fill="auto"/>
            <w:vAlign w:val="center"/>
          </w:tcPr>
          <w:p w14:paraId="4D22802B" w14:textId="77777777" w:rsidR="00DB1055" w:rsidRPr="00415D2F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>18 months</w:t>
            </w:r>
          </w:p>
        </w:tc>
        <w:tc>
          <w:tcPr>
            <w:tcW w:w="2851" w:type="dxa"/>
          </w:tcPr>
          <w:p w14:paraId="3F9BCFE2" w14:textId="7BF64FE0" w:rsidR="00DB1055" w:rsidRPr="001F0EFA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$3,4</w:t>
            </w:r>
            <w:r w:rsidR="0099167D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0 / </w:t>
            </w:r>
            <w:r w:rsidRPr="001F0EFA">
              <w:rPr>
                <w:rFonts w:ascii="Century Gothic" w:hAnsi="Century Gothic"/>
              </w:rPr>
              <w:t>$</w:t>
            </w:r>
            <w:r>
              <w:rPr>
                <w:rFonts w:ascii="Century Gothic" w:hAnsi="Century Gothic"/>
              </w:rPr>
              <w:t>5,</w:t>
            </w:r>
            <w:r w:rsidR="0099167D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30 / $8,</w:t>
            </w:r>
            <w:r w:rsidR="0099167D">
              <w:rPr>
                <w:rFonts w:ascii="Century Gothic" w:hAnsi="Century Gothic"/>
              </w:rPr>
              <w:t>71</w:t>
            </w: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3876" w:type="dxa"/>
            <w:vAlign w:val="center"/>
          </w:tcPr>
          <w:p w14:paraId="5782D7E8" w14:textId="40190CA6" w:rsidR="00DB1055" w:rsidRPr="00415D2F" w:rsidRDefault="00DB1055" w:rsidP="005775F6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 w:rsidRPr="001F0EFA">
              <w:rPr>
                <w:rFonts w:ascii="Century Gothic" w:hAnsi="Century Gothic"/>
              </w:rPr>
              <w:t>TT ($</w:t>
            </w:r>
            <w:r>
              <w:rPr>
                <w:rFonts w:ascii="Century Gothic" w:hAnsi="Century Gothic"/>
              </w:rPr>
              <w:t>34</w:t>
            </w:r>
            <w:r w:rsidR="0099167D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>)   MWF ($5</w:t>
            </w:r>
            <w:r w:rsidR="0099167D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3)   5 day</w:t>
            </w:r>
            <w:r w:rsidRPr="00E97067">
              <w:rPr>
                <w:rFonts w:ascii="Century Gothic" w:hAnsi="Century Gothic"/>
              </w:rPr>
              <w:t xml:space="preserve"> ($</w:t>
            </w:r>
            <w:r>
              <w:rPr>
                <w:rFonts w:ascii="Century Gothic" w:hAnsi="Century Gothic"/>
              </w:rPr>
              <w:t>8</w:t>
            </w:r>
            <w:r w:rsidR="0099167D">
              <w:rPr>
                <w:rFonts w:ascii="Century Gothic" w:hAnsi="Century Gothic"/>
              </w:rPr>
              <w:t>71</w:t>
            </w:r>
            <w:r w:rsidRPr="00E97067">
              <w:rPr>
                <w:rFonts w:ascii="Century Gothic" w:hAnsi="Century Gothic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A1D212" w14:textId="77777777" w:rsidR="00DB1055" w:rsidRPr="00415D2F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415D2F">
              <w:rPr>
                <w:rFonts w:ascii="Century Gothic" w:hAnsi="Century Gothic"/>
              </w:rPr>
              <w:t xml:space="preserve">6 </w:t>
            </w:r>
          </w:p>
        </w:tc>
      </w:tr>
      <w:tr w:rsidR="00DB1055" w:rsidRPr="00415D2F" w14:paraId="7466A998" w14:textId="77777777" w:rsidTr="005775F6">
        <w:trPr>
          <w:trHeight w:val="350"/>
        </w:trPr>
        <w:tc>
          <w:tcPr>
            <w:tcW w:w="1463" w:type="dxa"/>
            <w:shd w:val="clear" w:color="auto" w:fill="auto"/>
            <w:vAlign w:val="center"/>
          </w:tcPr>
          <w:p w14:paraId="7E3386CD" w14:textId="77777777" w:rsidR="00DB1055" w:rsidRPr="00415D2F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415D2F">
              <w:rPr>
                <w:rFonts w:ascii="Century Gothic" w:hAnsi="Century Gothic"/>
              </w:rPr>
              <w:t xml:space="preserve"> </w:t>
            </w:r>
            <w:proofErr w:type="spellStart"/>
            <w:r w:rsidRPr="00415D2F">
              <w:rPr>
                <w:rFonts w:ascii="Century Gothic" w:hAnsi="Century Gothic"/>
              </w:rPr>
              <w:t>yrs</w:t>
            </w:r>
            <w:proofErr w:type="spellEnd"/>
          </w:p>
        </w:tc>
        <w:tc>
          <w:tcPr>
            <w:tcW w:w="2851" w:type="dxa"/>
          </w:tcPr>
          <w:p w14:paraId="19C764BB" w14:textId="34C1DDE8" w:rsidR="00DB1055" w:rsidRPr="00994B1E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 w:rsidRPr="00994B1E">
              <w:rPr>
                <w:rFonts w:ascii="Century Gothic" w:hAnsi="Century Gothic"/>
              </w:rPr>
              <w:t>$</w:t>
            </w:r>
            <w:r w:rsidR="0099167D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,</w:t>
            </w:r>
            <w:r w:rsidR="0099167D">
              <w:rPr>
                <w:rFonts w:ascii="Century Gothic" w:hAnsi="Century Gothic"/>
              </w:rPr>
              <w:t>38</w:t>
            </w:r>
            <w:r>
              <w:rPr>
                <w:rFonts w:ascii="Century Gothic" w:hAnsi="Century Gothic"/>
              </w:rPr>
              <w:t>0</w:t>
            </w:r>
            <w:r w:rsidRPr="00994B1E">
              <w:rPr>
                <w:rFonts w:ascii="Century Gothic" w:hAnsi="Century Gothic"/>
              </w:rPr>
              <w:t xml:space="preserve"> / $</w:t>
            </w:r>
            <w:r w:rsidR="0099167D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>,</w:t>
            </w:r>
            <w:r w:rsidR="0099167D">
              <w:rPr>
                <w:rFonts w:ascii="Century Gothic" w:hAnsi="Century Gothic"/>
              </w:rPr>
              <w:t>060</w:t>
            </w:r>
            <w:r w:rsidRPr="00994B1E">
              <w:rPr>
                <w:rFonts w:ascii="Century Gothic" w:hAnsi="Century Gothic"/>
              </w:rPr>
              <w:t xml:space="preserve"> / $</w:t>
            </w:r>
            <w:r w:rsidR="0099167D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>,1</w:t>
            </w:r>
            <w:r w:rsidR="0099167D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3876" w:type="dxa"/>
            <w:vAlign w:val="center"/>
          </w:tcPr>
          <w:p w14:paraId="11700FF6" w14:textId="401744F4" w:rsidR="00DB1055" w:rsidRPr="00415D2F" w:rsidRDefault="00DB1055" w:rsidP="005775F6">
            <w:pPr>
              <w:pStyle w:val="BodyTextIndent"/>
              <w:ind w:left="0" w:firstLine="0"/>
              <w:jc w:val="left"/>
              <w:rPr>
                <w:rFonts w:ascii="Century Gothic" w:hAnsi="Century Gothic"/>
              </w:rPr>
            </w:pPr>
            <w:r w:rsidRPr="00994B1E">
              <w:rPr>
                <w:rFonts w:ascii="Century Gothic" w:hAnsi="Century Gothic"/>
              </w:rPr>
              <w:t>TT ($</w:t>
            </w:r>
            <w:r>
              <w:rPr>
                <w:rFonts w:ascii="Century Gothic" w:hAnsi="Century Gothic"/>
              </w:rPr>
              <w:t>33</w:t>
            </w:r>
            <w:r w:rsidR="0099167D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)   </w:t>
            </w:r>
            <w:r w:rsidRPr="00994B1E">
              <w:rPr>
                <w:rFonts w:ascii="Century Gothic" w:hAnsi="Century Gothic"/>
              </w:rPr>
              <w:t>MWF ($</w:t>
            </w:r>
            <w:r w:rsidR="0099167D">
              <w:rPr>
                <w:rFonts w:ascii="Century Gothic" w:hAnsi="Century Gothic"/>
              </w:rPr>
              <w:t>50</w:t>
            </w:r>
            <w:r>
              <w:rPr>
                <w:rFonts w:ascii="Century Gothic" w:hAnsi="Century Gothic"/>
              </w:rPr>
              <w:t xml:space="preserve">6)   </w:t>
            </w:r>
            <w:r w:rsidRPr="00994B1E">
              <w:rPr>
                <w:rFonts w:ascii="Century Gothic" w:hAnsi="Century Gothic"/>
              </w:rPr>
              <w:t>5 day ($</w:t>
            </w:r>
            <w:r w:rsidR="0099167D">
              <w:rPr>
                <w:rFonts w:ascii="Century Gothic" w:hAnsi="Century Gothic"/>
              </w:rPr>
              <w:t>815</w:t>
            </w:r>
            <w:r w:rsidRPr="00994B1E">
              <w:rPr>
                <w:rFonts w:ascii="Century Gothic" w:hAnsi="Century Gothic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21026C" w14:textId="77777777" w:rsidR="00DB1055" w:rsidRPr="00415D2F" w:rsidRDefault="00DB1055" w:rsidP="005775F6">
            <w:pPr>
              <w:pStyle w:val="BodyTextIndent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</w:tbl>
    <w:p w14:paraId="1F27244C" w14:textId="77777777" w:rsidR="00DB1055" w:rsidRDefault="00DB1055" w:rsidP="00740B57">
      <w:pPr>
        <w:pStyle w:val="BodyTextIndent"/>
        <w:ind w:left="0" w:firstLine="0"/>
        <w:jc w:val="left"/>
        <w:rPr>
          <w:rFonts w:ascii="Century Gothic" w:hAnsi="Century Gothic"/>
        </w:rPr>
      </w:pPr>
    </w:p>
    <w:sectPr w:rsidR="00DB1055" w:rsidSect="00B20E0F">
      <w:pgSz w:w="12240" w:h="15840"/>
      <w:pgMar w:top="1440" w:right="1440" w:bottom="1440" w:left="1440" w:header="720" w:footer="720" w:gutter="0"/>
      <w:pgBorders>
        <w:top w:val="single" w:sz="48" w:space="30" w:color="0715BB"/>
        <w:left w:val="single" w:sz="48" w:space="30" w:color="0715BB"/>
        <w:bottom w:val="single" w:sz="48" w:space="30" w:color="0715BB"/>
        <w:right w:val="single" w:sz="48" w:space="30" w:color="0715B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2436" w14:textId="77777777" w:rsidR="00F31EAF" w:rsidRDefault="00F31EAF" w:rsidP="008C78AE">
      <w:pPr>
        <w:spacing w:after="0" w:line="240" w:lineRule="auto"/>
      </w:pPr>
      <w:r>
        <w:separator/>
      </w:r>
    </w:p>
  </w:endnote>
  <w:endnote w:type="continuationSeparator" w:id="0">
    <w:p w14:paraId="5D873EE3" w14:textId="77777777" w:rsidR="00F31EAF" w:rsidRDefault="00F31EAF" w:rsidP="008C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217A" w14:textId="77777777" w:rsidR="00F31EAF" w:rsidRDefault="00F31EAF" w:rsidP="008C78AE">
      <w:pPr>
        <w:spacing w:after="0" w:line="240" w:lineRule="auto"/>
      </w:pPr>
      <w:r>
        <w:separator/>
      </w:r>
    </w:p>
  </w:footnote>
  <w:footnote w:type="continuationSeparator" w:id="0">
    <w:p w14:paraId="3377F51D" w14:textId="77777777" w:rsidR="00F31EAF" w:rsidRDefault="00F31EAF" w:rsidP="008C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74B4"/>
    <w:multiLevelType w:val="hybridMultilevel"/>
    <w:tmpl w:val="4D9CA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4D53"/>
    <w:multiLevelType w:val="hybridMultilevel"/>
    <w:tmpl w:val="B016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86D81"/>
    <w:multiLevelType w:val="hybridMultilevel"/>
    <w:tmpl w:val="58C8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763"/>
    <w:multiLevelType w:val="hybridMultilevel"/>
    <w:tmpl w:val="05D6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05EB7"/>
    <w:multiLevelType w:val="hybridMultilevel"/>
    <w:tmpl w:val="DE18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559529">
    <w:abstractNumId w:val="4"/>
  </w:num>
  <w:num w:numId="2" w16cid:durableId="721177264">
    <w:abstractNumId w:val="2"/>
  </w:num>
  <w:num w:numId="3" w16cid:durableId="2107576328">
    <w:abstractNumId w:val="3"/>
  </w:num>
  <w:num w:numId="4" w16cid:durableId="1889338796">
    <w:abstractNumId w:val="1"/>
  </w:num>
  <w:num w:numId="5" w16cid:durableId="80905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C"/>
    <w:rsid w:val="000234A2"/>
    <w:rsid w:val="00044543"/>
    <w:rsid w:val="00084FAE"/>
    <w:rsid w:val="000A2E10"/>
    <w:rsid w:val="000A2ECA"/>
    <w:rsid w:val="000A7822"/>
    <w:rsid w:val="000C305B"/>
    <w:rsid w:val="000F35BC"/>
    <w:rsid w:val="001B2B35"/>
    <w:rsid w:val="001F0A12"/>
    <w:rsid w:val="0022618A"/>
    <w:rsid w:val="002A203E"/>
    <w:rsid w:val="002C0262"/>
    <w:rsid w:val="002C475C"/>
    <w:rsid w:val="002E330E"/>
    <w:rsid w:val="002F1D0C"/>
    <w:rsid w:val="002F3888"/>
    <w:rsid w:val="00315549"/>
    <w:rsid w:val="00321E21"/>
    <w:rsid w:val="00396DAC"/>
    <w:rsid w:val="00402E60"/>
    <w:rsid w:val="004134F9"/>
    <w:rsid w:val="00421133"/>
    <w:rsid w:val="00427338"/>
    <w:rsid w:val="00455201"/>
    <w:rsid w:val="004579C2"/>
    <w:rsid w:val="00494DF8"/>
    <w:rsid w:val="0049531B"/>
    <w:rsid w:val="004A7D6C"/>
    <w:rsid w:val="004B16A0"/>
    <w:rsid w:val="004C0C34"/>
    <w:rsid w:val="004F3BD8"/>
    <w:rsid w:val="00542BCF"/>
    <w:rsid w:val="0057412C"/>
    <w:rsid w:val="0057591F"/>
    <w:rsid w:val="00577750"/>
    <w:rsid w:val="0059257B"/>
    <w:rsid w:val="005C071A"/>
    <w:rsid w:val="005E6DD0"/>
    <w:rsid w:val="005F79CB"/>
    <w:rsid w:val="005F7EF7"/>
    <w:rsid w:val="00611311"/>
    <w:rsid w:val="006177F3"/>
    <w:rsid w:val="006305AA"/>
    <w:rsid w:val="00637033"/>
    <w:rsid w:val="006476AB"/>
    <w:rsid w:val="0065678E"/>
    <w:rsid w:val="00671470"/>
    <w:rsid w:val="006B06F2"/>
    <w:rsid w:val="006B1C2C"/>
    <w:rsid w:val="0073162F"/>
    <w:rsid w:val="00740B57"/>
    <w:rsid w:val="0075433D"/>
    <w:rsid w:val="0075790E"/>
    <w:rsid w:val="00763DDE"/>
    <w:rsid w:val="00765ED7"/>
    <w:rsid w:val="0077662F"/>
    <w:rsid w:val="007D24EE"/>
    <w:rsid w:val="007E7B45"/>
    <w:rsid w:val="008324F9"/>
    <w:rsid w:val="00867A04"/>
    <w:rsid w:val="00876858"/>
    <w:rsid w:val="0088194D"/>
    <w:rsid w:val="008C78AE"/>
    <w:rsid w:val="008D20A3"/>
    <w:rsid w:val="00901808"/>
    <w:rsid w:val="00927A27"/>
    <w:rsid w:val="0093738E"/>
    <w:rsid w:val="0099167D"/>
    <w:rsid w:val="009E687B"/>
    <w:rsid w:val="009F5F88"/>
    <w:rsid w:val="009F7FC9"/>
    <w:rsid w:val="00A10E72"/>
    <w:rsid w:val="00A40B9F"/>
    <w:rsid w:val="00A937E4"/>
    <w:rsid w:val="00AA1329"/>
    <w:rsid w:val="00AF3B32"/>
    <w:rsid w:val="00B00C25"/>
    <w:rsid w:val="00B20E0F"/>
    <w:rsid w:val="00B44D92"/>
    <w:rsid w:val="00B477C8"/>
    <w:rsid w:val="00B60624"/>
    <w:rsid w:val="00BF1050"/>
    <w:rsid w:val="00C03A60"/>
    <w:rsid w:val="00C37BE6"/>
    <w:rsid w:val="00C559AC"/>
    <w:rsid w:val="00C819D6"/>
    <w:rsid w:val="00C93149"/>
    <w:rsid w:val="00CA76BF"/>
    <w:rsid w:val="00CC3F86"/>
    <w:rsid w:val="00CE665D"/>
    <w:rsid w:val="00CF7802"/>
    <w:rsid w:val="00D424DF"/>
    <w:rsid w:val="00D8673F"/>
    <w:rsid w:val="00D909DF"/>
    <w:rsid w:val="00D91E9F"/>
    <w:rsid w:val="00DB1055"/>
    <w:rsid w:val="00DC2BE2"/>
    <w:rsid w:val="00E0277B"/>
    <w:rsid w:val="00E106E8"/>
    <w:rsid w:val="00E34DCF"/>
    <w:rsid w:val="00E600B0"/>
    <w:rsid w:val="00E7192F"/>
    <w:rsid w:val="00E7604D"/>
    <w:rsid w:val="00EA6A3C"/>
    <w:rsid w:val="00EE4D5C"/>
    <w:rsid w:val="00EF093A"/>
    <w:rsid w:val="00EF4C01"/>
    <w:rsid w:val="00F03BD2"/>
    <w:rsid w:val="00F07011"/>
    <w:rsid w:val="00F31EAF"/>
    <w:rsid w:val="00F41EEC"/>
    <w:rsid w:val="00F445B5"/>
    <w:rsid w:val="00F46235"/>
    <w:rsid w:val="00F4633E"/>
    <w:rsid w:val="00FA1ECE"/>
    <w:rsid w:val="00FB1304"/>
    <w:rsid w:val="00FE269A"/>
    <w:rsid w:val="00FF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22940"/>
  <w15:docId w15:val="{265AB3D3-AA98-E848-BCFA-FC1602E7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0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1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8A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7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8AE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AE"/>
    <w:rPr>
      <w:rFonts w:ascii="Tahoma" w:eastAsiaTheme="minorHAns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F1050"/>
    <w:pPr>
      <w:widowControl w:val="0"/>
      <w:suppressAutoHyphens/>
      <w:spacing w:after="0" w:line="240" w:lineRule="auto"/>
      <w:ind w:left="1440" w:firstLine="720"/>
      <w:jc w:val="center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F1050"/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 Ammann</dc:creator>
  <cp:lastModifiedBy>April Osborne</cp:lastModifiedBy>
  <cp:revision>5</cp:revision>
  <cp:lastPrinted>2026-01-06T01:02:00Z</cp:lastPrinted>
  <dcterms:created xsi:type="dcterms:W3CDTF">2026-01-06T00:43:00Z</dcterms:created>
  <dcterms:modified xsi:type="dcterms:W3CDTF">2026-01-06T01:02:00Z</dcterms:modified>
</cp:coreProperties>
</file>